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EE4" w:rsidRPr="00707ACC" w:rsidRDefault="000E2EE4" w:rsidP="000E2EE4">
      <w:pPr>
        <w:spacing w:after="0" w:line="240" w:lineRule="auto"/>
        <w:jc w:val="both"/>
        <w:rPr>
          <w:rFonts w:ascii="Times New Roman" w:hAnsi="Times New Roman" w:cs="Times New Roman"/>
          <w:b/>
          <w:color w:val="538135" w:themeColor="accent6" w:themeShade="BF"/>
          <w:sz w:val="28"/>
          <w:lang w:val="uk-UA"/>
        </w:rPr>
      </w:pPr>
      <w:r w:rsidRPr="002F0028">
        <w:rPr>
          <w:rFonts w:ascii="Times New Roman" w:hAnsi="Times New Roman" w:cs="Times New Roman"/>
          <w:b/>
          <w:sz w:val="28"/>
          <w:lang w:val="uk-UA"/>
        </w:rPr>
        <w:t xml:space="preserve">Дисципліна: </w:t>
      </w:r>
      <w:r w:rsidRPr="00707ACC">
        <w:rPr>
          <w:rFonts w:ascii="Times New Roman" w:hAnsi="Times New Roman" w:cs="Times New Roman"/>
          <w:b/>
          <w:color w:val="00B050"/>
          <w:sz w:val="28"/>
          <w:lang w:val="uk-UA"/>
        </w:rPr>
        <w:t>Теорія та технологія валеологічної освіти дошкільників</w:t>
      </w:r>
    </w:p>
    <w:p w:rsidR="000E2EE4" w:rsidRPr="002F0028" w:rsidRDefault="000E2EE4" w:rsidP="000E2EE4">
      <w:pPr>
        <w:spacing w:after="0" w:line="240" w:lineRule="auto"/>
        <w:jc w:val="both"/>
        <w:rPr>
          <w:rFonts w:ascii="Times New Roman" w:hAnsi="Times New Roman" w:cs="Times New Roman"/>
          <w:b/>
          <w:sz w:val="28"/>
          <w:lang w:val="uk-UA"/>
        </w:rPr>
      </w:pPr>
      <w:r w:rsidRPr="002F0028">
        <w:rPr>
          <w:rFonts w:ascii="Times New Roman" w:hAnsi="Times New Roman" w:cs="Times New Roman"/>
          <w:b/>
          <w:sz w:val="28"/>
          <w:lang w:val="uk-UA"/>
        </w:rPr>
        <w:t xml:space="preserve">Курс, група: </w:t>
      </w:r>
      <w:r w:rsidRPr="00707ACC">
        <w:rPr>
          <w:rFonts w:ascii="Times New Roman" w:hAnsi="Times New Roman" w:cs="Times New Roman"/>
          <w:b/>
          <w:color w:val="00B050"/>
          <w:sz w:val="28"/>
          <w:lang w:val="uk-UA"/>
        </w:rPr>
        <w:t>3-ДО</w:t>
      </w:r>
    </w:p>
    <w:p w:rsidR="000E2EE4" w:rsidRDefault="000E2EE4" w:rsidP="000E2EE4">
      <w:pPr>
        <w:spacing w:after="0" w:line="240" w:lineRule="auto"/>
        <w:jc w:val="both"/>
        <w:rPr>
          <w:rFonts w:ascii="Times New Roman" w:hAnsi="Times New Roman" w:cs="Times New Roman"/>
          <w:b/>
          <w:sz w:val="28"/>
          <w:lang w:val="uk-UA"/>
        </w:rPr>
      </w:pPr>
      <w:r w:rsidRPr="002F0028">
        <w:rPr>
          <w:rFonts w:ascii="Times New Roman" w:hAnsi="Times New Roman" w:cs="Times New Roman"/>
          <w:b/>
          <w:sz w:val="28"/>
          <w:lang w:val="uk-UA"/>
        </w:rPr>
        <w:t xml:space="preserve">Викладач: </w:t>
      </w:r>
      <w:r w:rsidRPr="00A8755E">
        <w:rPr>
          <w:rFonts w:ascii="Times New Roman" w:hAnsi="Times New Roman" w:cs="Times New Roman"/>
          <w:sz w:val="28"/>
          <w:lang w:val="uk-UA"/>
        </w:rPr>
        <w:t>Соловей Юлія Олександрівна</w:t>
      </w:r>
    </w:p>
    <w:p w:rsidR="000E2EE4" w:rsidRPr="002F0028" w:rsidRDefault="000E2EE4" w:rsidP="000E2EE4">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 xml:space="preserve">Форма проведення заняття: </w:t>
      </w:r>
      <w:r w:rsidRPr="00A8755E">
        <w:rPr>
          <w:rFonts w:ascii="Times New Roman" w:hAnsi="Times New Roman" w:cs="Times New Roman"/>
          <w:sz w:val="28"/>
          <w:lang w:val="uk-UA"/>
        </w:rPr>
        <w:t>лекція</w:t>
      </w:r>
    </w:p>
    <w:p w:rsidR="000E2EE4" w:rsidRDefault="000E2EE4" w:rsidP="000E2EE4">
      <w:pPr>
        <w:spacing w:after="0" w:line="240" w:lineRule="auto"/>
        <w:jc w:val="both"/>
        <w:rPr>
          <w:rFonts w:ascii="Times New Roman" w:hAnsi="Times New Roman" w:cs="Times New Roman"/>
          <w:b/>
          <w:sz w:val="28"/>
          <w:lang w:val="uk-UA"/>
        </w:rPr>
      </w:pPr>
      <w:r w:rsidRPr="002F0028">
        <w:rPr>
          <w:rFonts w:ascii="Times New Roman" w:hAnsi="Times New Roman" w:cs="Times New Roman"/>
          <w:b/>
          <w:sz w:val="28"/>
          <w:lang w:val="uk-UA"/>
        </w:rPr>
        <w:t xml:space="preserve">Дата проведення заняття: </w:t>
      </w:r>
      <w:r w:rsidRPr="00707ACC">
        <w:rPr>
          <w:rFonts w:ascii="Times New Roman" w:hAnsi="Times New Roman" w:cs="Times New Roman"/>
          <w:b/>
          <w:color w:val="00B050"/>
          <w:sz w:val="28"/>
          <w:lang w:val="uk-UA"/>
        </w:rPr>
        <w:t>24.03.2020</w:t>
      </w:r>
    </w:p>
    <w:p w:rsidR="000E2EE4" w:rsidRDefault="000E2EE4" w:rsidP="000E2EE4">
      <w:pPr>
        <w:spacing w:after="0" w:line="240" w:lineRule="auto"/>
        <w:jc w:val="both"/>
        <w:rPr>
          <w:rFonts w:ascii="Times New Roman" w:hAnsi="Times New Roman" w:cs="Times New Roman"/>
          <w:sz w:val="28"/>
          <w:lang w:val="uk-UA"/>
        </w:rPr>
      </w:pPr>
      <w:r w:rsidRPr="00A8755E">
        <w:rPr>
          <w:rFonts w:ascii="Times New Roman" w:hAnsi="Times New Roman" w:cs="Times New Roman"/>
          <w:b/>
          <w:sz w:val="28"/>
          <w:lang w:val="uk-UA"/>
        </w:rPr>
        <w:t>Завдання для дистанційного навчання:</w:t>
      </w:r>
      <w:r>
        <w:rPr>
          <w:rFonts w:ascii="Times New Roman" w:hAnsi="Times New Roman" w:cs="Times New Roman"/>
          <w:b/>
          <w:sz w:val="28"/>
          <w:lang w:val="uk-UA"/>
        </w:rPr>
        <w:t xml:space="preserve"> </w:t>
      </w:r>
      <w:r w:rsidRPr="00A8755E">
        <w:rPr>
          <w:rFonts w:ascii="Times New Roman" w:hAnsi="Times New Roman" w:cs="Times New Roman"/>
          <w:sz w:val="28"/>
          <w:lang w:val="uk-UA"/>
        </w:rPr>
        <w:t>зако</w:t>
      </w:r>
      <w:r>
        <w:rPr>
          <w:rFonts w:ascii="Times New Roman" w:hAnsi="Times New Roman" w:cs="Times New Roman"/>
          <w:sz w:val="28"/>
          <w:lang w:val="uk-UA"/>
        </w:rPr>
        <w:t>нспектувати головні тези лекції</w:t>
      </w:r>
    </w:p>
    <w:p w:rsidR="000E2EE4" w:rsidRPr="0000041F" w:rsidRDefault="000E2EE4" w:rsidP="000E2EE4">
      <w:pPr>
        <w:spacing w:after="0" w:line="240" w:lineRule="auto"/>
        <w:jc w:val="both"/>
        <w:rPr>
          <w:rFonts w:ascii="Times New Roman" w:hAnsi="Times New Roman" w:cs="Times New Roman"/>
          <w:sz w:val="28"/>
          <w:lang w:val="uk-UA"/>
        </w:rPr>
      </w:pPr>
      <w:r w:rsidRPr="0000041F">
        <w:rPr>
          <w:rFonts w:ascii="Times New Roman" w:hAnsi="Times New Roman" w:cs="Times New Roman"/>
          <w:b/>
          <w:sz w:val="28"/>
          <w:lang w:val="uk-UA"/>
        </w:rPr>
        <w:t xml:space="preserve">Особливості оцінювання даного виду діяльності: </w:t>
      </w:r>
      <w:r w:rsidRPr="0000041F">
        <w:rPr>
          <w:rFonts w:ascii="Times New Roman" w:hAnsi="Times New Roman" w:cs="Times New Roman"/>
          <w:sz w:val="28"/>
          <w:lang w:val="uk-UA"/>
        </w:rPr>
        <w:t>фото написаного конспекту лекції</w:t>
      </w:r>
      <w:r>
        <w:rPr>
          <w:rFonts w:ascii="Times New Roman" w:hAnsi="Times New Roman" w:cs="Times New Roman"/>
          <w:b/>
          <w:sz w:val="28"/>
          <w:lang w:val="uk-UA"/>
        </w:rPr>
        <w:t xml:space="preserve"> </w:t>
      </w:r>
      <w:r w:rsidRPr="0000041F">
        <w:rPr>
          <w:rFonts w:ascii="Times New Roman" w:hAnsi="Times New Roman" w:cs="Times New Roman"/>
          <w:sz w:val="28"/>
          <w:lang w:val="uk-UA"/>
        </w:rPr>
        <w:t>прикріп</w:t>
      </w:r>
      <w:r>
        <w:rPr>
          <w:rFonts w:ascii="Times New Roman" w:hAnsi="Times New Roman" w:cs="Times New Roman"/>
          <w:sz w:val="28"/>
          <w:lang w:val="uk-UA"/>
        </w:rPr>
        <w:t>ити</w:t>
      </w:r>
      <w:r w:rsidRPr="0000041F">
        <w:rPr>
          <w:rFonts w:ascii="Times New Roman" w:hAnsi="Times New Roman" w:cs="Times New Roman"/>
          <w:sz w:val="28"/>
          <w:lang w:val="uk-UA"/>
        </w:rPr>
        <w:t xml:space="preserve"> нижче в коментарях</w:t>
      </w:r>
      <w:r>
        <w:rPr>
          <w:rFonts w:ascii="Times New Roman" w:hAnsi="Times New Roman" w:cs="Times New Roman"/>
          <w:sz w:val="28"/>
          <w:lang w:val="uk-UA"/>
        </w:rPr>
        <w:t xml:space="preserve">. </w:t>
      </w:r>
    </w:p>
    <w:p w:rsidR="000E2EE4" w:rsidRDefault="000E2EE4" w:rsidP="000E2EE4">
      <w:pPr>
        <w:spacing w:after="0" w:line="240" w:lineRule="auto"/>
        <w:jc w:val="both"/>
        <w:rPr>
          <w:rFonts w:ascii="Times New Roman" w:hAnsi="Times New Roman" w:cs="Times New Roman"/>
          <w:b/>
          <w:sz w:val="28"/>
          <w:lang w:val="uk-UA"/>
        </w:rPr>
      </w:pPr>
      <w:r w:rsidRPr="002F0028">
        <w:rPr>
          <w:rFonts w:ascii="Times New Roman" w:hAnsi="Times New Roman" w:cs="Times New Roman"/>
          <w:b/>
          <w:sz w:val="28"/>
          <w:lang w:val="uk-UA"/>
        </w:rPr>
        <w:t>Дедлай</w:t>
      </w:r>
      <w:r>
        <w:rPr>
          <w:rFonts w:ascii="Times New Roman" w:hAnsi="Times New Roman" w:cs="Times New Roman"/>
          <w:b/>
          <w:sz w:val="28"/>
          <w:lang w:val="uk-UA"/>
        </w:rPr>
        <w:t>н здачі</w:t>
      </w:r>
      <w:r w:rsidRPr="002F0028">
        <w:rPr>
          <w:rFonts w:ascii="Times New Roman" w:hAnsi="Times New Roman" w:cs="Times New Roman"/>
          <w:b/>
          <w:sz w:val="28"/>
          <w:lang w:val="uk-UA"/>
        </w:rPr>
        <w:t>:</w:t>
      </w:r>
      <w:r>
        <w:rPr>
          <w:rFonts w:ascii="Times New Roman" w:hAnsi="Times New Roman" w:cs="Times New Roman"/>
          <w:b/>
          <w:sz w:val="28"/>
          <w:lang w:val="uk-UA"/>
        </w:rPr>
        <w:t xml:space="preserve"> </w:t>
      </w:r>
      <w:r w:rsidRPr="00707ACC">
        <w:rPr>
          <w:rFonts w:ascii="Times New Roman" w:hAnsi="Times New Roman" w:cs="Times New Roman"/>
          <w:b/>
          <w:color w:val="00B050"/>
          <w:sz w:val="28"/>
          <w:lang w:val="uk-UA"/>
        </w:rPr>
        <w:t>не пізніше 25.03.2020</w:t>
      </w:r>
    </w:p>
    <w:p w:rsidR="000E2EE4" w:rsidRDefault="000E2EE4" w:rsidP="000E2EE4">
      <w:pPr>
        <w:spacing w:after="0" w:line="240" w:lineRule="auto"/>
        <w:jc w:val="both"/>
        <w:rPr>
          <w:rFonts w:ascii="Times New Roman" w:hAnsi="Times New Roman" w:cs="Times New Roman"/>
          <w:b/>
          <w:sz w:val="28"/>
          <w:lang w:val="uk-UA"/>
        </w:rPr>
      </w:pPr>
    </w:p>
    <w:p w:rsidR="000E2EE4" w:rsidRPr="002F0028" w:rsidRDefault="000E2EE4" w:rsidP="000E2EE4">
      <w:pPr>
        <w:spacing w:after="0" w:line="240" w:lineRule="auto"/>
        <w:jc w:val="both"/>
        <w:rPr>
          <w:rFonts w:ascii="Times New Roman" w:hAnsi="Times New Roman" w:cs="Times New Roman"/>
          <w:b/>
          <w:sz w:val="28"/>
          <w:lang w:val="uk-UA"/>
        </w:rPr>
      </w:pPr>
    </w:p>
    <w:p w:rsidR="000E2EE4" w:rsidRPr="00707ACC" w:rsidRDefault="000E2EE4" w:rsidP="000E2EE4">
      <w:pPr>
        <w:spacing w:after="0" w:line="240" w:lineRule="auto"/>
        <w:ind w:firstLine="708"/>
        <w:jc w:val="both"/>
        <w:rPr>
          <w:rFonts w:ascii="Times New Roman" w:hAnsi="Times New Roman" w:cs="Times New Roman"/>
          <w:b/>
          <w:color w:val="538135" w:themeColor="accent6" w:themeShade="BF"/>
          <w:sz w:val="28"/>
          <w:szCs w:val="28"/>
          <w:lang w:val="uk-UA"/>
        </w:rPr>
      </w:pPr>
      <w:r w:rsidRPr="00F260F4">
        <w:rPr>
          <w:rFonts w:ascii="Times New Roman" w:hAnsi="Times New Roman" w:cs="Times New Roman"/>
          <w:b/>
          <w:sz w:val="28"/>
          <w:szCs w:val="28"/>
          <w:lang w:val="uk-UA"/>
        </w:rPr>
        <w:t xml:space="preserve">Тема: </w:t>
      </w:r>
      <w:r w:rsidRPr="004C34CA">
        <w:rPr>
          <w:rFonts w:ascii="Times New Roman" w:hAnsi="Times New Roman" w:cs="Times New Roman"/>
          <w:b/>
          <w:sz w:val="28"/>
          <w:szCs w:val="28"/>
          <w:lang w:val="uk-UA"/>
        </w:rPr>
        <w:t xml:space="preserve">Сутність технологій взаємодії закладів дошкільної освіти з родинами. </w:t>
      </w:r>
    </w:p>
    <w:p w:rsidR="000E2EE4" w:rsidRDefault="000E2EE4" w:rsidP="000E2EE4">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о</w:t>
      </w:r>
      <w:r w:rsidRPr="001B04CE">
        <w:rPr>
          <w:rFonts w:ascii="Times New Roman" w:hAnsi="Times New Roman" w:cs="Times New Roman"/>
          <w:sz w:val="28"/>
          <w:szCs w:val="28"/>
          <w:lang w:val="uk-UA"/>
        </w:rPr>
        <w:t>бґрунтува</w:t>
      </w:r>
      <w:r>
        <w:rPr>
          <w:rFonts w:ascii="Times New Roman" w:hAnsi="Times New Roman" w:cs="Times New Roman"/>
          <w:sz w:val="28"/>
          <w:szCs w:val="28"/>
          <w:lang w:val="uk-UA"/>
        </w:rPr>
        <w:t>ти</w:t>
      </w:r>
      <w:r w:rsidRPr="001B04CE">
        <w:rPr>
          <w:rFonts w:ascii="Times New Roman" w:hAnsi="Times New Roman" w:cs="Times New Roman"/>
          <w:sz w:val="28"/>
          <w:szCs w:val="28"/>
          <w:lang w:val="uk-UA"/>
        </w:rPr>
        <w:t xml:space="preserve"> технології взаємодії закладів дошкільної освіти з родинами щодо формування, збереження і зміцнення здоров’я дітей</w:t>
      </w:r>
      <w:r>
        <w:rPr>
          <w:rFonts w:ascii="Times New Roman" w:hAnsi="Times New Roman" w:cs="Times New Roman"/>
          <w:sz w:val="28"/>
          <w:szCs w:val="28"/>
          <w:lang w:val="uk-UA"/>
        </w:rPr>
        <w:t>; схарактеризувати п</w:t>
      </w:r>
      <w:r w:rsidRPr="001B04CE">
        <w:rPr>
          <w:rFonts w:ascii="Times New Roman" w:hAnsi="Times New Roman" w:cs="Times New Roman"/>
          <w:sz w:val="28"/>
          <w:szCs w:val="28"/>
          <w:lang w:val="uk-UA"/>
        </w:rPr>
        <w:t>едагогічний інструментарій технологі</w:t>
      </w:r>
      <w:r>
        <w:rPr>
          <w:rFonts w:ascii="Times New Roman" w:hAnsi="Times New Roman" w:cs="Times New Roman"/>
          <w:sz w:val="28"/>
          <w:szCs w:val="28"/>
          <w:lang w:val="uk-UA"/>
        </w:rPr>
        <w:t>й</w:t>
      </w:r>
      <w:r w:rsidRPr="001B04CE">
        <w:rPr>
          <w:rFonts w:ascii="Times New Roman" w:hAnsi="Times New Roman" w:cs="Times New Roman"/>
          <w:sz w:val="28"/>
          <w:szCs w:val="28"/>
          <w:lang w:val="uk-UA"/>
        </w:rPr>
        <w:t xml:space="preserve"> взаємодії закладів дошкільної освіти з родинами</w:t>
      </w:r>
      <w:r>
        <w:rPr>
          <w:rFonts w:ascii="Times New Roman" w:hAnsi="Times New Roman" w:cs="Times New Roman"/>
          <w:sz w:val="28"/>
          <w:szCs w:val="28"/>
          <w:lang w:val="uk-UA"/>
        </w:rPr>
        <w:t>; узагальнити поняття «б</w:t>
      </w:r>
      <w:r w:rsidRPr="001B04CE">
        <w:rPr>
          <w:rFonts w:ascii="Times New Roman" w:hAnsi="Times New Roman" w:cs="Times New Roman"/>
          <w:sz w:val="28"/>
          <w:szCs w:val="28"/>
          <w:lang w:val="uk-UA"/>
        </w:rPr>
        <w:t>атьківська самоосвіта</w:t>
      </w:r>
      <w:r>
        <w:rPr>
          <w:rFonts w:ascii="Times New Roman" w:hAnsi="Times New Roman" w:cs="Times New Roman"/>
          <w:sz w:val="28"/>
          <w:szCs w:val="28"/>
          <w:lang w:val="uk-UA"/>
        </w:rPr>
        <w:t>» та в</w:t>
      </w:r>
      <w:r w:rsidRPr="001B04CE">
        <w:rPr>
          <w:rFonts w:ascii="Times New Roman" w:hAnsi="Times New Roman" w:cs="Times New Roman"/>
          <w:sz w:val="28"/>
          <w:szCs w:val="28"/>
          <w:lang w:val="uk-UA"/>
        </w:rPr>
        <w:t>изнач</w:t>
      </w:r>
      <w:r>
        <w:rPr>
          <w:rFonts w:ascii="Times New Roman" w:hAnsi="Times New Roman" w:cs="Times New Roman"/>
          <w:sz w:val="28"/>
          <w:szCs w:val="28"/>
          <w:lang w:val="uk-UA"/>
        </w:rPr>
        <w:t>ити</w:t>
      </w:r>
      <w:r w:rsidRPr="001B04CE">
        <w:rPr>
          <w:rFonts w:ascii="Times New Roman" w:hAnsi="Times New Roman" w:cs="Times New Roman"/>
          <w:sz w:val="28"/>
          <w:szCs w:val="28"/>
          <w:lang w:val="uk-UA"/>
        </w:rPr>
        <w:t xml:space="preserve"> компетентності батьків і дітей</w:t>
      </w:r>
      <w:r>
        <w:rPr>
          <w:rFonts w:ascii="Times New Roman" w:hAnsi="Times New Roman" w:cs="Times New Roman"/>
          <w:sz w:val="28"/>
          <w:szCs w:val="28"/>
          <w:lang w:val="uk-UA"/>
        </w:rPr>
        <w:t xml:space="preserve"> щодо </w:t>
      </w:r>
      <w:r w:rsidRPr="001B04CE">
        <w:rPr>
          <w:rFonts w:ascii="Times New Roman" w:hAnsi="Times New Roman" w:cs="Times New Roman"/>
          <w:sz w:val="28"/>
          <w:szCs w:val="28"/>
          <w:lang w:val="uk-UA"/>
        </w:rPr>
        <w:t>збереження і зміцнення здоров’я</w:t>
      </w:r>
      <w:r>
        <w:rPr>
          <w:rFonts w:ascii="Times New Roman" w:hAnsi="Times New Roman" w:cs="Times New Roman"/>
          <w:sz w:val="28"/>
          <w:szCs w:val="28"/>
          <w:lang w:val="uk-UA"/>
        </w:rPr>
        <w:t>.</w:t>
      </w:r>
    </w:p>
    <w:p w:rsidR="000E2EE4" w:rsidRDefault="000E2EE4" w:rsidP="000E2EE4">
      <w:pPr>
        <w:spacing w:after="0" w:line="240" w:lineRule="auto"/>
        <w:ind w:firstLine="708"/>
        <w:jc w:val="both"/>
        <w:rPr>
          <w:rFonts w:ascii="Times New Roman" w:hAnsi="Times New Roman" w:cs="Times New Roman"/>
          <w:b/>
          <w:sz w:val="28"/>
          <w:szCs w:val="28"/>
          <w:lang w:val="uk-UA"/>
        </w:rPr>
      </w:pPr>
    </w:p>
    <w:p w:rsidR="000E2EE4" w:rsidRDefault="000E2EE4" w:rsidP="000E2EE4">
      <w:pPr>
        <w:spacing w:after="0" w:line="24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Логіка викладу</w:t>
      </w:r>
    </w:p>
    <w:p w:rsidR="000E2EE4" w:rsidRPr="00390639" w:rsidRDefault="000E2EE4" w:rsidP="000E2EE4">
      <w:pPr>
        <w:pStyle w:val="a4"/>
        <w:ind w:left="709"/>
        <w:jc w:val="both"/>
        <w:rPr>
          <w:rFonts w:ascii="Times New Roman" w:hAnsi="Times New Roman"/>
          <w:b/>
          <w:sz w:val="28"/>
          <w:szCs w:val="24"/>
          <w:lang w:val="uk-UA"/>
        </w:rPr>
      </w:pPr>
      <w:r w:rsidRPr="00390639">
        <w:rPr>
          <w:rFonts w:ascii="Times New Roman" w:hAnsi="Times New Roman"/>
          <w:b/>
          <w:sz w:val="28"/>
          <w:szCs w:val="24"/>
          <w:lang w:val="uk-UA"/>
        </w:rPr>
        <w:t>1.</w:t>
      </w:r>
      <w:r w:rsidRPr="00390639">
        <w:rPr>
          <w:sz w:val="24"/>
          <w:lang w:val="uk-UA"/>
        </w:rPr>
        <w:t xml:space="preserve"> </w:t>
      </w:r>
      <w:r w:rsidRPr="00390639">
        <w:rPr>
          <w:rFonts w:ascii="Times New Roman" w:hAnsi="Times New Roman"/>
          <w:b/>
          <w:sz w:val="28"/>
          <w:szCs w:val="24"/>
          <w:lang w:val="uk-UA"/>
        </w:rPr>
        <w:t>Обґрунтування технології взаємодії закладів дошкільної освіти з родинами щодо формування, збереження і зміцнення здоров</w:t>
      </w:r>
      <w:r>
        <w:rPr>
          <w:rFonts w:ascii="Times New Roman" w:hAnsi="Times New Roman"/>
          <w:b/>
          <w:sz w:val="28"/>
          <w:szCs w:val="24"/>
          <w:lang w:val="uk-UA"/>
        </w:rPr>
        <w:t>’</w:t>
      </w:r>
      <w:r w:rsidRPr="00390639">
        <w:rPr>
          <w:rFonts w:ascii="Times New Roman" w:hAnsi="Times New Roman"/>
          <w:b/>
          <w:sz w:val="28"/>
          <w:szCs w:val="24"/>
          <w:lang w:val="uk-UA"/>
        </w:rPr>
        <w:t>я дітей</w:t>
      </w:r>
    </w:p>
    <w:p w:rsidR="000E2EE4" w:rsidRPr="00390639" w:rsidRDefault="000E2EE4" w:rsidP="000E2EE4">
      <w:pPr>
        <w:pStyle w:val="a4"/>
        <w:ind w:left="709"/>
        <w:jc w:val="both"/>
        <w:rPr>
          <w:rFonts w:ascii="Times New Roman" w:hAnsi="Times New Roman"/>
          <w:b/>
          <w:sz w:val="28"/>
          <w:szCs w:val="24"/>
          <w:lang w:val="uk-UA"/>
        </w:rPr>
      </w:pPr>
      <w:r w:rsidRPr="00390639">
        <w:rPr>
          <w:rFonts w:ascii="Times New Roman" w:hAnsi="Times New Roman"/>
          <w:b/>
          <w:sz w:val="28"/>
          <w:szCs w:val="24"/>
          <w:lang w:val="uk-UA"/>
        </w:rPr>
        <w:t>2</w:t>
      </w:r>
      <w:r w:rsidRPr="00390639">
        <w:rPr>
          <w:sz w:val="24"/>
          <w:lang w:val="uk-UA"/>
        </w:rPr>
        <w:t xml:space="preserve"> </w:t>
      </w:r>
      <w:r w:rsidRPr="00390639">
        <w:rPr>
          <w:rFonts w:ascii="Times New Roman" w:hAnsi="Times New Roman"/>
          <w:b/>
          <w:sz w:val="28"/>
          <w:szCs w:val="24"/>
          <w:lang w:val="uk-UA"/>
        </w:rPr>
        <w:t>Педагогічний інструментарій технологі</w:t>
      </w:r>
      <w:r>
        <w:rPr>
          <w:rFonts w:ascii="Times New Roman" w:hAnsi="Times New Roman"/>
          <w:b/>
          <w:sz w:val="28"/>
          <w:szCs w:val="24"/>
          <w:lang w:val="uk-UA"/>
        </w:rPr>
        <w:t>й</w:t>
      </w:r>
      <w:r w:rsidRPr="00390639">
        <w:rPr>
          <w:rFonts w:ascii="Times New Roman" w:hAnsi="Times New Roman"/>
          <w:b/>
          <w:sz w:val="28"/>
          <w:szCs w:val="24"/>
          <w:lang w:val="uk-UA"/>
        </w:rPr>
        <w:t xml:space="preserve"> взаємодії закладів дошкільної освіти з родинами. Просвітницькі заходи для батьків  </w:t>
      </w:r>
    </w:p>
    <w:p w:rsidR="000E2EE4" w:rsidRPr="00390639" w:rsidRDefault="000E2EE4" w:rsidP="000E2EE4">
      <w:pPr>
        <w:pStyle w:val="a4"/>
        <w:ind w:left="709"/>
        <w:jc w:val="both"/>
        <w:rPr>
          <w:rFonts w:ascii="Times New Roman" w:hAnsi="Times New Roman"/>
          <w:b/>
          <w:sz w:val="28"/>
          <w:szCs w:val="24"/>
          <w:lang w:val="uk-UA"/>
        </w:rPr>
      </w:pPr>
      <w:r w:rsidRPr="00390639">
        <w:rPr>
          <w:rFonts w:ascii="Times New Roman" w:hAnsi="Times New Roman"/>
          <w:b/>
          <w:sz w:val="28"/>
          <w:szCs w:val="24"/>
          <w:lang w:val="uk-UA"/>
        </w:rPr>
        <w:t>3. Батьківська самоосвіта</w:t>
      </w:r>
    </w:p>
    <w:p w:rsidR="000E2EE4" w:rsidRPr="00390639" w:rsidRDefault="000E2EE4" w:rsidP="000E2EE4">
      <w:pPr>
        <w:pStyle w:val="a4"/>
        <w:ind w:left="709"/>
        <w:jc w:val="both"/>
        <w:rPr>
          <w:rFonts w:ascii="Times New Roman" w:hAnsi="Times New Roman"/>
          <w:b/>
          <w:sz w:val="28"/>
          <w:szCs w:val="24"/>
          <w:lang w:val="uk-UA"/>
        </w:rPr>
      </w:pPr>
      <w:r w:rsidRPr="00390639">
        <w:rPr>
          <w:rFonts w:ascii="Times New Roman" w:hAnsi="Times New Roman"/>
          <w:b/>
          <w:sz w:val="28"/>
          <w:szCs w:val="24"/>
          <w:lang w:val="uk-UA"/>
        </w:rPr>
        <w:t>4.</w:t>
      </w:r>
      <w:r w:rsidRPr="00390639">
        <w:rPr>
          <w:rFonts w:ascii="Times New Roman" w:hAnsi="Times New Roman"/>
          <w:b/>
          <w:sz w:val="32"/>
          <w:szCs w:val="28"/>
          <w:lang w:val="uk-UA"/>
        </w:rPr>
        <w:t xml:space="preserve"> </w:t>
      </w:r>
      <w:r w:rsidRPr="00390639">
        <w:rPr>
          <w:rFonts w:ascii="Times New Roman" w:hAnsi="Times New Roman"/>
          <w:b/>
          <w:sz w:val="28"/>
          <w:szCs w:val="24"/>
          <w:lang w:val="uk-UA"/>
        </w:rPr>
        <w:t>Визначення компетентності батьків і дітей</w:t>
      </w:r>
    </w:p>
    <w:p w:rsidR="000E2EE4" w:rsidRDefault="000E2EE4" w:rsidP="000E2EE4">
      <w:pPr>
        <w:pStyle w:val="a4"/>
        <w:ind w:left="0"/>
        <w:rPr>
          <w:rFonts w:ascii="Times New Roman" w:hAnsi="Times New Roman"/>
          <w:b/>
          <w:sz w:val="24"/>
          <w:szCs w:val="24"/>
          <w:lang w:val="uk-UA"/>
        </w:rPr>
      </w:pPr>
    </w:p>
    <w:p w:rsidR="000E2EE4" w:rsidRPr="00707ACC" w:rsidRDefault="000E2EE4" w:rsidP="000E2EE4">
      <w:pPr>
        <w:pStyle w:val="a4"/>
        <w:ind w:left="0" w:firstLine="708"/>
        <w:jc w:val="both"/>
        <w:rPr>
          <w:rFonts w:ascii="Times New Roman" w:hAnsi="Times New Roman"/>
          <w:b/>
          <w:color w:val="00B050"/>
          <w:sz w:val="24"/>
          <w:szCs w:val="24"/>
          <w:lang w:val="uk-UA"/>
        </w:rPr>
      </w:pPr>
      <w:r w:rsidRPr="00707ACC">
        <w:rPr>
          <w:rFonts w:ascii="Times New Roman" w:hAnsi="Times New Roman"/>
          <w:b/>
          <w:color w:val="00B050"/>
          <w:sz w:val="24"/>
          <w:szCs w:val="24"/>
          <w:lang w:val="uk-UA"/>
        </w:rPr>
        <w:t>1.</w:t>
      </w:r>
      <w:r w:rsidRPr="00707ACC">
        <w:rPr>
          <w:color w:val="00B050"/>
          <w:lang w:val="uk-UA"/>
        </w:rPr>
        <w:t xml:space="preserve"> </w:t>
      </w:r>
      <w:r w:rsidRPr="00707ACC">
        <w:rPr>
          <w:rFonts w:ascii="Times New Roman" w:hAnsi="Times New Roman"/>
          <w:b/>
          <w:color w:val="00B050"/>
          <w:sz w:val="24"/>
          <w:szCs w:val="24"/>
          <w:lang w:val="uk-UA"/>
        </w:rPr>
        <w:t>Обґрунтування технології взаємодії закладів дошкільної освіти з родинами щодо формування, збереження і зміцнення здоров’я дітей</w:t>
      </w:r>
    </w:p>
    <w:p w:rsidR="000E2EE4" w:rsidRDefault="000E2EE4" w:rsidP="000E2EE4">
      <w:pPr>
        <w:pStyle w:val="a4"/>
        <w:spacing w:after="0" w:line="257" w:lineRule="auto"/>
        <w:ind w:left="0" w:firstLine="709"/>
        <w:jc w:val="both"/>
        <w:rPr>
          <w:rFonts w:ascii="Times New Roman" w:hAnsi="Times New Roman"/>
          <w:sz w:val="24"/>
          <w:szCs w:val="24"/>
          <w:lang w:val="uk-UA"/>
        </w:rPr>
      </w:pPr>
      <w:r w:rsidRPr="00645832">
        <w:rPr>
          <w:rFonts w:ascii="Times New Roman" w:hAnsi="Times New Roman"/>
          <w:sz w:val="24"/>
          <w:szCs w:val="24"/>
          <w:lang w:val="uk-UA"/>
        </w:rPr>
        <w:t xml:space="preserve">Історично поняття </w:t>
      </w:r>
      <w:r>
        <w:rPr>
          <w:rFonts w:ascii="Times New Roman" w:hAnsi="Times New Roman"/>
          <w:sz w:val="24"/>
          <w:szCs w:val="24"/>
          <w:lang w:val="uk-UA"/>
        </w:rPr>
        <w:t>«</w:t>
      </w:r>
      <w:r w:rsidRPr="00645832">
        <w:rPr>
          <w:rFonts w:ascii="Times New Roman" w:hAnsi="Times New Roman"/>
          <w:sz w:val="24"/>
          <w:szCs w:val="24"/>
          <w:lang w:val="uk-UA"/>
        </w:rPr>
        <w:t>технологія</w:t>
      </w:r>
      <w:r>
        <w:rPr>
          <w:rFonts w:ascii="Times New Roman" w:hAnsi="Times New Roman"/>
          <w:sz w:val="24"/>
          <w:szCs w:val="24"/>
          <w:lang w:val="uk-UA"/>
        </w:rPr>
        <w:t>» виникло у значенні науки про майс</w:t>
      </w:r>
      <w:r w:rsidRPr="00645832">
        <w:rPr>
          <w:rFonts w:ascii="Times New Roman" w:hAnsi="Times New Roman"/>
          <w:sz w:val="24"/>
          <w:szCs w:val="24"/>
          <w:lang w:val="uk-UA"/>
        </w:rPr>
        <w:t xml:space="preserve">терність, що дослівно означає: грец. </w:t>
      </w:r>
      <w:r>
        <w:rPr>
          <w:rFonts w:ascii="Times New Roman" w:hAnsi="Times New Roman"/>
          <w:sz w:val="24"/>
          <w:szCs w:val="24"/>
          <w:lang w:val="uk-UA"/>
        </w:rPr>
        <w:t>«</w:t>
      </w:r>
      <w:r w:rsidRPr="00645832">
        <w:rPr>
          <w:rFonts w:ascii="Times New Roman" w:hAnsi="Times New Roman"/>
          <w:sz w:val="24"/>
          <w:szCs w:val="24"/>
          <w:lang w:val="uk-UA"/>
        </w:rPr>
        <w:t>tech</w:t>
      </w:r>
      <w:r>
        <w:rPr>
          <w:rFonts w:ascii="Times New Roman" w:hAnsi="Times New Roman"/>
          <w:sz w:val="24"/>
          <w:szCs w:val="24"/>
          <w:lang w:val="en-US"/>
        </w:rPr>
        <w:t>n</w:t>
      </w:r>
      <w:r w:rsidRPr="00645832">
        <w:rPr>
          <w:rFonts w:ascii="Times New Roman" w:hAnsi="Times New Roman"/>
          <w:sz w:val="24"/>
          <w:szCs w:val="24"/>
          <w:lang w:val="uk-UA"/>
        </w:rPr>
        <w:t>е</w:t>
      </w:r>
      <w:r>
        <w:rPr>
          <w:rFonts w:ascii="Times New Roman" w:hAnsi="Times New Roman"/>
          <w:sz w:val="24"/>
          <w:szCs w:val="24"/>
          <w:lang w:val="uk-UA"/>
        </w:rPr>
        <w:t>»</w:t>
      </w:r>
      <w:r w:rsidRPr="00645832">
        <w:rPr>
          <w:rFonts w:ascii="Times New Roman" w:hAnsi="Times New Roman"/>
          <w:sz w:val="24"/>
          <w:szCs w:val="24"/>
          <w:lang w:val="uk-UA"/>
        </w:rPr>
        <w:t xml:space="preserve"> - мистецтво, майстерність і </w:t>
      </w:r>
      <w:r>
        <w:rPr>
          <w:rFonts w:ascii="Times New Roman" w:hAnsi="Times New Roman"/>
          <w:sz w:val="24"/>
          <w:szCs w:val="24"/>
          <w:lang w:val="uk-UA"/>
        </w:rPr>
        <w:t>«</w:t>
      </w:r>
      <w:r w:rsidRPr="00645832">
        <w:rPr>
          <w:rFonts w:ascii="Times New Roman" w:hAnsi="Times New Roman"/>
          <w:sz w:val="24"/>
          <w:szCs w:val="24"/>
          <w:lang w:val="uk-UA"/>
        </w:rPr>
        <w:t>logos</w:t>
      </w:r>
      <w:r>
        <w:rPr>
          <w:rFonts w:ascii="Times New Roman" w:hAnsi="Times New Roman"/>
          <w:sz w:val="24"/>
          <w:szCs w:val="24"/>
          <w:lang w:val="uk-UA"/>
        </w:rPr>
        <w:t xml:space="preserve">» </w:t>
      </w:r>
      <w:r w:rsidRPr="00645832">
        <w:rPr>
          <w:rFonts w:ascii="Times New Roman" w:hAnsi="Times New Roman"/>
          <w:sz w:val="24"/>
          <w:szCs w:val="24"/>
          <w:lang w:val="uk-UA"/>
        </w:rPr>
        <w:t>- слово, вчення</w:t>
      </w:r>
      <w:r>
        <w:rPr>
          <w:rFonts w:ascii="Times New Roman" w:hAnsi="Times New Roman"/>
          <w:sz w:val="24"/>
          <w:szCs w:val="24"/>
          <w:lang w:val="uk-UA"/>
        </w:rPr>
        <w:t>»</w:t>
      </w:r>
      <w:r w:rsidRPr="00645832">
        <w:rPr>
          <w:rFonts w:ascii="Times New Roman" w:hAnsi="Times New Roman"/>
          <w:sz w:val="24"/>
          <w:szCs w:val="24"/>
          <w:lang w:val="uk-UA"/>
        </w:rPr>
        <w:t xml:space="preserve">. Похідними від цієї категорії є: </w:t>
      </w:r>
      <w:r>
        <w:rPr>
          <w:rFonts w:ascii="Times New Roman" w:hAnsi="Times New Roman"/>
          <w:sz w:val="24"/>
          <w:szCs w:val="24"/>
          <w:lang w:val="uk-UA"/>
        </w:rPr>
        <w:t>«</w:t>
      </w:r>
      <w:r w:rsidRPr="00645832">
        <w:rPr>
          <w:rFonts w:ascii="Times New Roman" w:hAnsi="Times New Roman"/>
          <w:sz w:val="24"/>
          <w:szCs w:val="24"/>
          <w:lang w:val="uk-UA"/>
        </w:rPr>
        <w:t>технологія навчання</w:t>
      </w:r>
      <w:r>
        <w:rPr>
          <w:rFonts w:ascii="Times New Roman" w:hAnsi="Times New Roman"/>
          <w:sz w:val="24"/>
          <w:szCs w:val="24"/>
          <w:lang w:val="uk-UA"/>
        </w:rPr>
        <w:t>»</w:t>
      </w:r>
      <w:r w:rsidRPr="00645832">
        <w:rPr>
          <w:rFonts w:ascii="Times New Roman" w:hAnsi="Times New Roman"/>
          <w:sz w:val="24"/>
          <w:szCs w:val="24"/>
          <w:lang w:val="uk-UA"/>
        </w:rPr>
        <w:t xml:space="preserve">, </w:t>
      </w:r>
      <w:r>
        <w:rPr>
          <w:rFonts w:ascii="Times New Roman" w:hAnsi="Times New Roman"/>
          <w:sz w:val="24"/>
          <w:szCs w:val="24"/>
          <w:lang w:val="uk-UA"/>
        </w:rPr>
        <w:t>«</w:t>
      </w:r>
      <w:r w:rsidRPr="00645832">
        <w:rPr>
          <w:rFonts w:ascii="Times New Roman" w:hAnsi="Times New Roman"/>
          <w:sz w:val="24"/>
          <w:szCs w:val="24"/>
          <w:lang w:val="uk-UA"/>
        </w:rPr>
        <w:t>технологія освіти</w:t>
      </w:r>
      <w:r>
        <w:rPr>
          <w:rFonts w:ascii="Times New Roman" w:hAnsi="Times New Roman"/>
          <w:sz w:val="24"/>
          <w:szCs w:val="24"/>
          <w:lang w:val="uk-UA"/>
        </w:rPr>
        <w:t>»</w:t>
      </w:r>
      <w:r w:rsidRPr="00645832">
        <w:rPr>
          <w:rFonts w:ascii="Times New Roman" w:hAnsi="Times New Roman"/>
          <w:sz w:val="24"/>
          <w:szCs w:val="24"/>
          <w:lang w:val="uk-UA"/>
        </w:rPr>
        <w:t xml:space="preserve">, </w:t>
      </w:r>
      <w:r>
        <w:rPr>
          <w:rFonts w:ascii="Times New Roman" w:hAnsi="Times New Roman"/>
          <w:sz w:val="24"/>
          <w:szCs w:val="24"/>
          <w:lang w:val="uk-UA"/>
        </w:rPr>
        <w:t>«</w:t>
      </w:r>
      <w:r w:rsidRPr="00645832">
        <w:rPr>
          <w:rFonts w:ascii="Times New Roman" w:hAnsi="Times New Roman"/>
          <w:sz w:val="24"/>
          <w:szCs w:val="24"/>
          <w:lang w:val="uk-UA"/>
        </w:rPr>
        <w:t>педагогічна технологія</w:t>
      </w:r>
      <w:r>
        <w:rPr>
          <w:rFonts w:ascii="Times New Roman" w:hAnsi="Times New Roman"/>
          <w:sz w:val="24"/>
          <w:szCs w:val="24"/>
          <w:lang w:val="uk-UA"/>
        </w:rPr>
        <w:t>»</w:t>
      </w:r>
      <w:r w:rsidRPr="00645832">
        <w:rPr>
          <w:rFonts w:ascii="Times New Roman" w:hAnsi="Times New Roman"/>
          <w:sz w:val="24"/>
          <w:szCs w:val="24"/>
          <w:lang w:val="uk-UA"/>
        </w:rPr>
        <w:t xml:space="preserve"> та ін. Щодо </w:t>
      </w:r>
      <w:r>
        <w:rPr>
          <w:rFonts w:ascii="Times New Roman" w:hAnsi="Times New Roman"/>
          <w:sz w:val="24"/>
          <w:szCs w:val="24"/>
          <w:lang w:val="uk-UA"/>
        </w:rPr>
        <w:t>«</w:t>
      </w:r>
      <w:r w:rsidRPr="00645832">
        <w:rPr>
          <w:rFonts w:ascii="Times New Roman" w:hAnsi="Times New Roman"/>
          <w:sz w:val="24"/>
          <w:szCs w:val="24"/>
          <w:lang w:val="uk-UA"/>
        </w:rPr>
        <w:t>технології навчання</w:t>
      </w:r>
      <w:r>
        <w:rPr>
          <w:rFonts w:ascii="Times New Roman" w:hAnsi="Times New Roman"/>
          <w:sz w:val="24"/>
          <w:szCs w:val="24"/>
          <w:lang w:val="uk-UA"/>
        </w:rPr>
        <w:t>»</w:t>
      </w:r>
      <w:r w:rsidRPr="00645832">
        <w:rPr>
          <w:rFonts w:ascii="Times New Roman" w:hAnsi="Times New Roman"/>
          <w:sz w:val="24"/>
          <w:szCs w:val="24"/>
          <w:lang w:val="uk-UA"/>
        </w:rPr>
        <w:t xml:space="preserve">, то вона тлумачиться як </w:t>
      </w:r>
      <w:r>
        <w:rPr>
          <w:rFonts w:ascii="Times New Roman" w:hAnsi="Times New Roman"/>
          <w:sz w:val="24"/>
          <w:szCs w:val="24"/>
          <w:lang w:val="uk-UA"/>
        </w:rPr>
        <w:t>«</w:t>
      </w:r>
      <w:r w:rsidRPr="00645832">
        <w:rPr>
          <w:rFonts w:ascii="Times New Roman" w:hAnsi="Times New Roman"/>
          <w:sz w:val="24"/>
          <w:szCs w:val="24"/>
          <w:lang w:val="uk-UA"/>
        </w:rPr>
        <w:t>використання комплексу сучасних технічних засобів навчання в освіті..; продумана у всіх деталях модель спільної педагогічної діяльності з проектування, організації і проведення навчального процесу з обов</w:t>
      </w:r>
      <w:r>
        <w:rPr>
          <w:rFonts w:ascii="Times New Roman" w:hAnsi="Times New Roman"/>
          <w:sz w:val="24"/>
          <w:szCs w:val="24"/>
          <w:lang w:val="uk-UA"/>
        </w:rPr>
        <w:t>’</w:t>
      </w:r>
      <w:r w:rsidRPr="00645832">
        <w:rPr>
          <w:rFonts w:ascii="Times New Roman" w:hAnsi="Times New Roman"/>
          <w:sz w:val="24"/>
          <w:szCs w:val="24"/>
          <w:lang w:val="uk-UA"/>
        </w:rPr>
        <w:t xml:space="preserve">язковим забезпеченням комфортних умов для тих, кого навчають, і тих, хто навчає (В. Монахов); ...технологія, що має включати відомості про методи й прийоми викладання, зміст, характеристику і послідовність пізнавальних дій та операції, способи керування пізнавальною діяльністю (В. Онищук); інтегрована модель </w:t>
      </w:r>
      <w:r>
        <w:rPr>
          <w:rFonts w:ascii="Times New Roman" w:hAnsi="Times New Roman"/>
          <w:sz w:val="24"/>
          <w:szCs w:val="24"/>
          <w:lang w:val="uk-UA"/>
        </w:rPr>
        <w:t>освітнього</w:t>
      </w:r>
      <w:r w:rsidRPr="00645832">
        <w:rPr>
          <w:rFonts w:ascii="Times New Roman" w:hAnsi="Times New Roman"/>
          <w:sz w:val="24"/>
          <w:szCs w:val="24"/>
          <w:lang w:val="uk-UA"/>
        </w:rPr>
        <w:t xml:space="preserve"> процесу з чітко визначеними цілями, діагностикою поточних і кінцевих результатів, розподілом навчально-виховного процесу на окремі компоненти. Технологія навчання передбачає чітке та неухильне виконання певних навчальних дій в умовах оперативного зворотного зв</w:t>
      </w:r>
      <w:r>
        <w:rPr>
          <w:rFonts w:ascii="Times New Roman" w:hAnsi="Times New Roman"/>
          <w:sz w:val="24"/>
          <w:szCs w:val="24"/>
          <w:lang w:val="uk-UA"/>
        </w:rPr>
        <w:t>’</w:t>
      </w:r>
      <w:r w:rsidRPr="00645832">
        <w:rPr>
          <w:rFonts w:ascii="Times New Roman" w:hAnsi="Times New Roman"/>
          <w:sz w:val="24"/>
          <w:szCs w:val="24"/>
          <w:lang w:val="uk-UA"/>
        </w:rPr>
        <w:t>язку</w:t>
      </w:r>
      <w:r>
        <w:rPr>
          <w:rFonts w:ascii="Times New Roman" w:hAnsi="Times New Roman"/>
          <w:sz w:val="24"/>
          <w:szCs w:val="24"/>
          <w:lang w:val="uk-UA"/>
        </w:rPr>
        <w:t>»</w:t>
      </w:r>
      <w:r w:rsidRPr="00645832">
        <w:rPr>
          <w:rFonts w:ascii="Times New Roman" w:hAnsi="Times New Roman"/>
          <w:sz w:val="24"/>
          <w:szCs w:val="24"/>
          <w:lang w:val="uk-UA"/>
        </w:rPr>
        <w:t xml:space="preserve"> (С. Бондар)</w:t>
      </w:r>
      <w:r>
        <w:rPr>
          <w:rFonts w:ascii="Times New Roman" w:hAnsi="Times New Roman"/>
          <w:sz w:val="24"/>
          <w:szCs w:val="24"/>
          <w:lang w:val="uk-UA"/>
        </w:rPr>
        <w:t>.</w:t>
      </w:r>
    </w:p>
    <w:p w:rsidR="000E2EE4" w:rsidRPr="00645832" w:rsidRDefault="000E2EE4" w:rsidP="000E2EE4">
      <w:pPr>
        <w:pStyle w:val="a4"/>
        <w:spacing w:after="0" w:line="257" w:lineRule="auto"/>
        <w:ind w:left="0" w:firstLine="709"/>
        <w:jc w:val="both"/>
        <w:rPr>
          <w:rFonts w:ascii="Times New Roman" w:hAnsi="Times New Roman"/>
          <w:sz w:val="24"/>
          <w:szCs w:val="24"/>
          <w:lang w:val="uk-UA"/>
        </w:rPr>
      </w:pPr>
      <w:r w:rsidRPr="00645832">
        <w:rPr>
          <w:rFonts w:ascii="Times New Roman" w:hAnsi="Times New Roman"/>
          <w:sz w:val="24"/>
          <w:szCs w:val="24"/>
          <w:lang w:val="uk-UA"/>
        </w:rPr>
        <w:t xml:space="preserve"> Із запропонованого синтетичного визначення, поданого в </w:t>
      </w:r>
      <w:r>
        <w:rPr>
          <w:rFonts w:ascii="Times New Roman" w:hAnsi="Times New Roman"/>
          <w:sz w:val="24"/>
          <w:szCs w:val="24"/>
          <w:lang w:val="uk-UA"/>
        </w:rPr>
        <w:t>«</w:t>
      </w:r>
      <w:r w:rsidRPr="00645832">
        <w:rPr>
          <w:rFonts w:ascii="Times New Roman" w:hAnsi="Times New Roman"/>
          <w:sz w:val="24"/>
          <w:szCs w:val="24"/>
          <w:lang w:val="uk-UA"/>
        </w:rPr>
        <w:t>Енциклопедії освіти</w:t>
      </w:r>
      <w:r>
        <w:rPr>
          <w:rFonts w:ascii="Times New Roman" w:hAnsi="Times New Roman"/>
          <w:sz w:val="24"/>
          <w:szCs w:val="24"/>
          <w:lang w:val="uk-UA"/>
        </w:rPr>
        <w:t>»</w:t>
      </w:r>
      <w:r w:rsidRPr="00645832">
        <w:rPr>
          <w:rFonts w:ascii="Times New Roman" w:hAnsi="Times New Roman"/>
          <w:sz w:val="24"/>
          <w:szCs w:val="24"/>
          <w:lang w:val="uk-UA"/>
        </w:rPr>
        <w:t>, з</w:t>
      </w:r>
      <w:r>
        <w:rPr>
          <w:rFonts w:ascii="Times New Roman" w:hAnsi="Times New Roman"/>
          <w:sz w:val="24"/>
          <w:szCs w:val="24"/>
          <w:lang w:val="uk-UA"/>
        </w:rPr>
        <w:t>’</w:t>
      </w:r>
      <w:r w:rsidRPr="00645832">
        <w:rPr>
          <w:rFonts w:ascii="Times New Roman" w:hAnsi="Times New Roman"/>
          <w:sz w:val="24"/>
          <w:szCs w:val="24"/>
          <w:lang w:val="uk-UA"/>
        </w:rPr>
        <w:t>ясовуємо також і структуру технології навчання:</w:t>
      </w:r>
    </w:p>
    <w:p w:rsidR="000E2EE4" w:rsidRPr="00645832" w:rsidRDefault="000E2EE4" w:rsidP="000E2EE4">
      <w:pPr>
        <w:pStyle w:val="a4"/>
        <w:spacing w:after="0" w:line="257" w:lineRule="auto"/>
        <w:ind w:left="0" w:firstLine="709"/>
        <w:jc w:val="both"/>
        <w:rPr>
          <w:rFonts w:ascii="Times New Roman" w:hAnsi="Times New Roman"/>
          <w:sz w:val="24"/>
          <w:szCs w:val="24"/>
          <w:lang w:val="uk-UA"/>
        </w:rPr>
      </w:pPr>
      <w:r w:rsidRPr="00645832">
        <w:rPr>
          <w:rFonts w:ascii="Times New Roman" w:hAnsi="Times New Roman"/>
          <w:sz w:val="24"/>
          <w:szCs w:val="24"/>
          <w:lang w:val="uk-UA"/>
        </w:rPr>
        <w:lastRenderedPageBreak/>
        <w:t>•</w:t>
      </w:r>
      <w:r w:rsidRPr="00645832">
        <w:rPr>
          <w:rFonts w:ascii="Times New Roman" w:hAnsi="Times New Roman"/>
          <w:sz w:val="24"/>
          <w:szCs w:val="24"/>
          <w:lang w:val="uk-UA"/>
        </w:rPr>
        <w:tab/>
        <w:t>концептуальна основа;</w:t>
      </w:r>
    </w:p>
    <w:p w:rsidR="000E2EE4" w:rsidRPr="00645832" w:rsidRDefault="000E2EE4" w:rsidP="000E2EE4">
      <w:pPr>
        <w:pStyle w:val="a4"/>
        <w:spacing w:after="0" w:line="257" w:lineRule="auto"/>
        <w:ind w:left="0" w:firstLine="709"/>
        <w:jc w:val="both"/>
        <w:rPr>
          <w:rFonts w:ascii="Times New Roman" w:hAnsi="Times New Roman"/>
          <w:sz w:val="24"/>
          <w:szCs w:val="24"/>
          <w:lang w:val="uk-UA"/>
        </w:rPr>
      </w:pPr>
      <w:r w:rsidRPr="00645832">
        <w:rPr>
          <w:rFonts w:ascii="Times New Roman" w:hAnsi="Times New Roman"/>
          <w:sz w:val="24"/>
          <w:szCs w:val="24"/>
          <w:lang w:val="uk-UA"/>
        </w:rPr>
        <w:t>•</w:t>
      </w:r>
      <w:r w:rsidRPr="00645832">
        <w:rPr>
          <w:rFonts w:ascii="Times New Roman" w:hAnsi="Times New Roman"/>
          <w:sz w:val="24"/>
          <w:szCs w:val="24"/>
          <w:lang w:val="uk-UA"/>
        </w:rPr>
        <w:tab/>
        <w:t>змістова частина (цілі навчання, зміст навчального матеріалу);</w:t>
      </w:r>
    </w:p>
    <w:p w:rsidR="000E2EE4" w:rsidRPr="00645832" w:rsidRDefault="000E2EE4" w:rsidP="000E2EE4">
      <w:pPr>
        <w:pStyle w:val="a4"/>
        <w:spacing w:after="0" w:line="257" w:lineRule="auto"/>
        <w:ind w:left="0" w:firstLine="709"/>
        <w:jc w:val="both"/>
        <w:rPr>
          <w:rFonts w:ascii="Times New Roman" w:hAnsi="Times New Roman"/>
          <w:sz w:val="24"/>
          <w:szCs w:val="24"/>
          <w:lang w:val="uk-UA"/>
        </w:rPr>
      </w:pPr>
      <w:r w:rsidRPr="00645832">
        <w:rPr>
          <w:rFonts w:ascii="Times New Roman" w:hAnsi="Times New Roman"/>
          <w:sz w:val="24"/>
          <w:szCs w:val="24"/>
          <w:lang w:val="uk-UA"/>
        </w:rPr>
        <w:t>•</w:t>
      </w:r>
      <w:r w:rsidRPr="00645832">
        <w:rPr>
          <w:rFonts w:ascii="Times New Roman" w:hAnsi="Times New Roman"/>
          <w:sz w:val="24"/>
          <w:szCs w:val="24"/>
          <w:lang w:val="uk-UA"/>
        </w:rPr>
        <w:tab/>
        <w:t>процесуальна частина (організація навчального процесу, комплекс форм і методів навчальної діяльності для тих, кого навчають, та управління навчальним процесом, діагностика навчального процесу тими, хто навчає).</w:t>
      </w:r>
    </w:p>
    <w:p w:rsidR="000E2EE4" w:rsidRPr="00645832" w:rsidRDefault="000E2EE4" w:rsidP="000E2EE4">
      <w:pPr>
        <w:pStyle w:val="a4"/>
        <w:spacing w:after="0" w:line="257" w:lineRule="auto"/>
        <w:ind w:left="0" w:firstLine="709"/>
        <w:jc w:val="both"/>
        <w:rPr>
          <w:rFonts w:ascii="Times New Roman" w:hAnsi="Times New Roman"/>
          <w:sz w:val="24"/>
          <w:szCs w:val="24"/>
          <w:lang w:val="uk-UA"/>
        </w:rPr>
      </w:pPr>
      <w:r>
        <w:rPr>
          <w:rFonts w:ascii="Times New Roman" w:hAnsi="Times New Roman"/>
          <w:sz w:val="24"/>
          <w:szCs w:val="24"/>
          <w:lang w:val="uk-UA"/>
        </w:rPr>
        <w:t>З</w:t>
      </w:r>
      <w:r w:rsidRPr="00645832">
        <w:rPr>
          <w:rFonts w:ascii="Times New Roman" w:hAnsi="Times New Roman"/>
          <w:sz w:val="24"/>
          <w:szCs w:val="24"/>
          <w:lang w:val="uk-UA"/>
        </w:rPr>
        <w:t>астосування педагогічної технології взаємодії дошкільних навчальних закладів з родинами означає рівноцінний вплив учасників процесу один на одного, двосторонню діяльність обох соціальних інститутів задля досягнення поставленої мети - формування, збереження і зміцнення здоров</w:t>
      </w:r>
      <w:r>
        <w:rPr>
          <w:rFonts w:ascii="Times New Roman" w:hAnsi="Times New Roman"/>
          <w:sz w:val="24"/>
          <w:szCs w:val="24"/>
          <w:lang w:val="uk-UA"/>
        </w:rPr>
        <w:t>’</w:t>
      </w:r>
      <w:r w:rsidRPr="00645832">
        <w:rPr>
          <w:rFonts w:ascii="Times New Roman" w:hAnsi="Times New Roman"/>
          <w:sz w:val="24"/>
          <w:szCs w:val="24"/>
          <w:lang w:val="uk-UA"/>
        </w:rPr>
        <w:t>я дітей. Цілеспрямоване, систематичне та послідовне впровадження педагогічної технології взаємодії з батьками дошкільників щодо зазначеного питання сприятиме успішному досягненню очікуваних результатів і поліпшенню стану їхнього здоров</w:t>
      </w:r>
      <w:r>
        <w:rPr>
          <w:rFonts w:ascii="Times New Roman" w:hAnsi="Times New Roman"/>
          <w:sz w:val="24"/>
          <w:szCs w:val="24"/>
          <w:lang w:val="uk-UA"/>
        </w:rPr>
        <w:t>’</w:t>
      </w:r>
      <w:r w:rsidRPr="00645832">
        <w:rPr>
          <w:rFonts w:ascii="Times New Roman" w:hAnsi="Times New Roman"/>
          <w:sz w:val="24"/>
          <w:szCs w:val="24"/>
          <w:lang w:val="uk-UA"/>
        </w:rPr>
        <w:t>я.</w:t>
      </w:r>
    </w:p>
    <w:p w:rsidR="000E2EE4" w:rsidRDefault="000E2EE4" w:rsidP="000E2EE4">
      <w:pPr>
        <w:spacing w:after="0" w:line="240" w:lineRule="auto"/>
        <w:ind w:firstLine="708"/>
        <w:jc w:val="both"/>
        <w:rPr>
          <w:rFonts w:ascii="Times New Roman" w:hAnsi="Times New Roman"/>
          <w:b/>
          <w:sz w:val="24"/>
          <w:szCs w:val="24"/>
          <w:lang w:val="uk-UA"/>
        </w:rPr>
      </w:pPr>
    </w:p>
    <w:p w:rsidR="000E2EE4" w:rsidRPr="00707ACC" w:rsidRDefault="000E2EE4" w:rsidP="000E2EE4">
      <w:pPr>
        <w:spacing w:after="0" w:line="240" w:lineRule="auto"/>
        <w:ind w:firstLine="708"/>
        <w:jc w:val="both"/>
        <w:rPr>
          <w:rFonts w:ascii="Times New Roman" w:hAnsi="Times New Roman"/>
          <w:b/>
          <w:color w:val="00B050"/>
          <w:sz w:val="24"/>
          <w:szCs w:val="24"/>
          <w:lang w:val="uk-UA"/>
        </w:rPr>
      </w:pPr>
      <w:r w:rsidRPr="00707ACC">
        <w:rPr>
          <w:rFonts w:ascii="Times New Roman" w:hAnsi="Times New Roman"/>
          <w:b/>
          <w:color w:val="00B050"/>
          <w:sz w:val="24"/>
          <w:szCs w:val="24"/>
          <w:lang w:val="uk-UA"/>
        </w:rPr>
        <w:t>2. Форми валеопросвітницької роботи з батьками</w:t>
      </w:r>
    </w:p>
    <w:p w:rsidR="000E2EE4" w:rsidRPr="00E15B2D" w:rsidRDefault="000E2EE4" w:rsidP="000E2EE4">
      <w:pPr>
        <w:spacing w:after="0" w:line="240" w:lineRule="auto"/>
        <w:ind w:firstLine="709"/>
        <w:jc w:val="both"/>
        <w:rPr>
          <w:rFonts w:ascii="Times New Roman" w:hAnsi="Times New Roman"/>
          <w:sz w:val="24"/>
          <w:szCs w:val="24"/>
          <w:lang w:val="uk-UA"/>
        </w:rPr>
      </w:pPr>
      <w:r w:rsidRPr="00E15B2D">
        <w:rPr>
          <w:rFonts w:ascii="Times New Roman" w:hAnsi="Times New Roman"/>
          <w:sz w:val="24"/>
          <w:szCs w:val="24"/>
          <w:lang w:val="uk-UA"/>
        </w:rPr>
        <w:t>Дуже часто родинне виховання й виховання у дошкільних закладах існують як дві окремі ланки: вдома інколи дитина дістає одні настанови, зразки поведінки, у дитячому садку - інші. Батьки хочуть бачити своїх дітей здоровими. Однак не всі розуміють і знають, як це зробити. Переконані, що тільки єдність вимог здорового способу життя в родині і в дитячому садку сприятиме формуванню у дитини свідомого ставлення до свого здоров</w:t>
      </w:r>
      <w:r>
        <w:rPr>
          <w:rFonts w:ascii="Times New Roman" w:hAnsi="Times New Roman"/>
          <w:sz w:val="24"/>
          <w:szCs w:val="24"/>
          <w:lang w:val="uk-UA"/>
        </w:rPr>
        <w:t>’</w:t>
      </w:r>
      <w:r w:rsidRPr="00E15B2D">
        <w:rPr>
          <w:rFonts w:ascii="Times New Roman" w:hAnsi="Times New Roman"/>
          <w:sz w:val="24"/>
          <w:szCs w:val="24"/>
          <w:lang w:val="uk-UA"/>
        </w:rPr>
        <w:t xml:space="preserve">я. </w:t>
      </w:r>
    </w:p>
    <w:p w:rsidR="000E2EE4" w:rsidRPr="00616577" w:rsidRDefault="000E2EE4" w:rsidP="000E2EE4">
      <w:pPr>
        <w:spacing w:after="0" w:line="240" w:lineRule="auto"/>
        <w:ind w:firstLine="709"/>
        <w:jc w:val="both"/>
        <w:rPr>
          <w:rFonts w:ascii="Times New Roman" w:hAnsi="Times New Roman"/>
          <w:b/>
          <w:sz w:val="24"/>
          <w:szCs w:val="24"/>
          <w:lang w:val="uk-UA"/>
        </w:rPr>
      </w:pPr>
      <w:r w:rsidRPr="00616577">
        <w:rPr>
          <w:rFonts w:ascii="Times New Roman" w:hAnsi="Times New Roman"/>
          <w:b/>
          <w:sz w:val="24"/>
          <w:szCs w:val="24"/>
          <w:lang w:val="uk-UA"/>
        </w:rPr>
        <w:t>Тренінги</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xml:space="preserve">Тренінги (чи заняття-тренінги) </w:t>
      </w:r>
      <w:r>
        <w:rPr>
          <w:rFonts w:ascii="Times New Roman" w:hAnsi="Times New Roman"/>
          <w:sz w:val="24"/>
          <w:szCs w:val="24"/>
          <w:lang w:val="uk-UA"/>
        </w:rPr>
        <w:t>«</w:t>
      </w:r>
      <w:r w:rsidRPr="00616577">
        <w:rPr>
          <w:rFonts w:ascii="Times New Roman" w:hAnsi="Times New Roman"/>
          <w:sz w:val="24"/>
          <w:szCs w:val="24"/>
          <w:lang w:val="uk-UA"/>
        </w:rPr>
        <w:t>покликані навчити батьків правильно організовувати спілкування і спільну діяльність з дитиною</w:t>
      </w:r>
      <w:r>
        <w:rPr>
          <w:rFonts w:ascii="Times New Roman" w:hAnsi="Times New Roman"/>
          <w:sz w:val="24"/>
          <w:szCs w:val="24"/>
          <w:lang w:val="uk-UA"/>
        </w:rPr>
        <w:t>».</w:t>
      </w:r>
      <w:r w:rsidRPr="00616577">
        <w:rPr>
          <w:rFonts w:ascii="Times New Roman" w:hAnsi="Times New Roman"/>
          <w:sz w:val="24"/>
          <w:szCs w:val="24"/>
          <w:lang w:val="uk-UA"/>
        </w:rPr>
        <w:t xml:space="preserve"> Термін </w:t>
      </w:r>
      <w:r>
        <w:rPr>
          <w:rFonts w:ascii="Times New Roman" w:hAnsi="Times New Roman"/>
          <w:sz w:val="24"/>
          <w:szCs w:val="24"/>
          <w:lang w:val="uk-UA"/>
        </w:rPr>
        <w:t>«</w:t>
      </w:r>
      <w:r w:rsidRPr="00616577">
        <w:rPr>
          <w:rFonts w:ascii="Times New Roman" w:hAnsi="Times New Roman"/>
          <w:sz w:val="24"/>
          <w:szCs w:val="24"/>
          <w:lang w:val="uk-UA"/>
        </w:rPr>
        <w:t>тренінг</w:t>
      </w:r>
      <w:r>
        <w:rPr>
          <w:rFonts w:ascii="Times New Roman" w:hAnsi="Times New Roman"/>
          <w:sz w:val="24"/>
          <w:szCs w:val="24"/>
          <w:lang w:val="uk-UA"/>
        </w:rPr>
        <w:t>»</w:t>
      </w:r>
      <w:r w:rsidRPr="00616577">
        <w:rPr>
          <w:rFonts w:ascii="Times New Roman" w:hAnsi="Times New Roman"/>
          <w:sz w:val="24"/>
          <w:szCs w:val="24"/>
          <w:lang w:val="uk-UA"/>
        </w:rPr>
        <w:t xml:space="preserve"> (з англ. train, traning) має низку значень: навчання, виховання, тренування, дресирування. Існує багато тлумачень цього поняття</w:t>
      </w:r>
    </w:p>
    <w:p w:rsidR="000E2EE4" w:rsidRPr="00616577" w:rsidRDefault="000E2EE4" w:rsidP="000E2EE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Т</w:t>
      </w:r>
      <w:r w:rsidRPr="00616577">
        <w:rPr>
          <w:rFonts w:ascii="Times New Roman" w:hAnsi="Times New Roman"/>
          <w:sz w:val="24"/>
          <w:szCs w:val="24"/>
          <w:lang w:val="uk-UA"/>
        </w:rPr>
        <w:t>ренінг - це: цікавий процес пізнання себе та інших; спілкування в довірливій атмосфері; ефективна форма засвоєння знань; спосіб формування вмінь та навичок; форма збагачення і поглиблення власної життєвої практики. Тренінг як форма просвітницької роботи і, відповідно, організації процесу навчання має свої особливості: наявність постійної групи учасників (батьків однієї вікової групи дітей, які відвідують дошкільний навчальний заклад); дотримання визначених принципів групової роботи; просторова організація процесу навчання; використання інтерактивних методів роботи; застосування особистого досвіду та знань учасників</w:t>
      </w:r>
      <w:r>
        <w:rPr>
          <w:rFonts w:ascii="Times New Roman" w:hAnsi="Times New Roman"/>
          <w:sz w:val="24"/>
          <w:szCs w:val="24"/>
          <w:lang w:val="uk-UA"/>
        </w:rPr>
        <w:t>»</w:t>
      </w:r>
    </w:p>
    <w:p w:rsidR="000E2EE4"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xml:space="preserve">Серед різновидів тренінгів найдоцільніше у співпраці з батьками використовувати просвітницький тренінг. Просвітницький тренінг </w:t>
      </w:r>
      <w:r>
        <w:rPr>
          <w:rFonts w:ascii="Times New Roman" w:hAnsi="Times New Roman"/>
          <w:sz w:val="24"/>
          <w:szCs w:val="24"/>
          <w:lang w:val="uk-UA"/>
        </w:rPr>
        <w:t>«</w:t>
      </w:r>
      <w:r w:rsidRPr="00616577">
        <w:rPr>
          <w:rFonts w:ascii="Times New Roman" w:hAnsi="Times New Roman"/>
          <w:sz w:val="24"/>
          <w:szCs w:val="24"/>
          <w:lang w:val="uk-UA"/>
        </w:rPr>
        <w:t>розуміється як запланований процес, призначений надати або поновити знання та навички і перевірити ставлення до проблеми, ідеї, поведінки з метою їх зміни чи оновлення</w:t>
      </w:r>
      <w:r>
        <w:rPr>
          <w:rFonts w:ascii="Times New Roman" w:hAnsi="Times New Roman"/>
          <w:sz w:val="24"/>
          <w:szCs w:val="24"/>
          <w:lang w:val="uk-UA"/>
        </w:rPr>
        <w:t>».</w:t>
      </w:r>
    </w:p>
    <w:p w:rsidR="000E2EE4" w:rsidRPr="00616577" w:rsidRDefault="000E2EE4" w:rsidP="000E2EE4">
      <w:pPr>
        <w:spacing w:after="0" w:line="240" w:lineRule="auto"/>
        <w:ind w:firstLine="708"/>
        <w:jc w:val="both"/>
        <w:rPr>
          <w:rFonts w:ascii="Times New Roman" w:hAnsi="Times New Roman"/>
          <w:sz w:val="24"/>
          <w:szCs w:val="24"/>
          <w:lang w:val="uk-UA"/>
        </w:rPr>
      </w:pPr>
      <w:r w:rsidRPr="00616577">
        <w:rPr>
          <w:rFonts w:ascii="Times New Roman" w:hAnsi="Times New Roman"/>
          <w:sz w:val="24"/>
          <w:szCs w:val="24"/>
          <w:lang w:val="uk-UA"/>
        </w:rPr>
        <w:t xml:space="preserve"> Основними завданнями просвітницького тренінгу з питань формування, збереження і зміцнення здоров</w:t>
      </w:r>
      <w:r>
        <w:rPr>
          <w:rFonts w:ascii="Times New Roman" w:hAnsi="Times New Roman"/>
          <w:sz w:val="24"/>
          <w:szCs w:val="24"/>
          <w:lang w:val="uk-UA"/>
        </w:rPr>
        <w:t>’</w:t>
      </w:r>
      <w:r w:rsidRPr="00616577">
        <w:rPr>
          <w:rFonts w:ascii="Times New Roman" w:hAnsi="Times New Roman"/>
          <w:sz w:val="24"/>
          <w:szCs w:val="24"/>
          <w:lang w:val="uk-UA"/>
        </w:rPr>
        <w:t>я дітей дошкільного віку є: надання учасникам (батькам) базової інформації щодо здоров</w:t>
      </w:r>
      <w:r>
        <w:rPr>
          <w:rFonts w:ascii="Times New Roman" w:hAnsi="Times New Roman"/>
          <w:sz w:val="24"/>
          <w:szCs w:val="24"/>
          <w:lang w:val="uk-UA"/>
        </w:rPr>
        <w:t>’</w:t>
      </w:r>
      <w:r w:rsidRPr="00616577">
        <w:rPr>
          <w:rFonts w:ascii="Times New Roman" w:hAnsi="Times New Roman"/>
          <w:sz w:val="24"/>
          <w:szCs w:val="24"/>
          <w:lang w:val="uk-UA"/>
        </w:rPr>
        <w:t>я та його складових, здорового способу житія, чинників ризику здоров</w:t>
      </w:r>
      <w:r>
        <w:rPr>
          <w:rFonts w:ascii="Times New Roman" w:hAnsi="Times New Roman"/>
          <w:sz w:val="24"/>
          <w:szCs w:val="24"/>
          <w:lang w:val="uk-UA"/>
        </w:rPr>
        <w:t>’</w:t>
      </w:r>
      <w:r w:rsidRPr="00616577">
        <w:rPr>
          <w:rFonts w:ascii="Times New Roman" w:hAnsi="Times New Roman"/>
          <w:sz w:val="24"/>
          <w:szCs w:val="24"/>
          <w:lang w:val="uk-UA"/>
        </w:rPr>
        <w:t>я, способів захисту; розвиток мотивації до здійснення здоров</w:t>
      </w:r>
      <w:r>
        <w:rPr>
          <w:rFonts w:ascii="Times New Roman" w:hAnsi="Times New Roman"/>
          <w:sz w:val="24"/>
          <w:szCs w:val="24"/>
          <w:lang w:val="uk-UA"/>
        </w:rPr>
        <w:t>’</w:t>
      </w:r>
      <w:r w:rsidRPr="00616577">
        <w:rPr>
          <w:rFonts w:ascii="Times New Roman" w:hAnsi="Times New Roman"/>
          <w:sz w:val="24"/>
          <w:szCs w:val="24"/>
          <w:lang w:val="uk-UA"/>
        </w:rPr>
        <w:t>ятворчої поведінки, здорового способу життя загалом; напрацювання навичок здоров</w:t>
      </w:r>
      <w:r>
        <w:rPr>
          <w:rFonts w:ascii="Times New Roman" w:hAnsi="Times New Roman"/>
          <w:sz w:val="24"/>
          <w:szCs w:val="24"/>
          <w:lang w:val="uk-UA"/>
        </w:rPr>
        <w:t>’</w:t>
      </w:r>
      <w:r w:rsidRPr="00616577">
        <w:rPr>
          <w:rFonts w:ascii="Times New Roman" w:hAnsi="Times New Roman"/>
          <w:sz w:val="24"/>
          <w:szCs w:val="24"/>
          <w:lang w:val="uk-UA"/>
        </w:rPr>
        <w:t>язбережув</w:t>
      </w:r>
      <w:r>
        <w:rPr>
          <w:rFonts w:ascii="Times New Roman" w:hAnsi="Times New Roman"/>
          <w:sz w:val="24"/>
          <w:szCs w:val="24"/>
          <w:lang w:val="uk-UA"/>
        </w:rPr>
        <w:t>альної діяльності, які дозволя</w:t>
      </w:r>
      <w:r w:rsidRPr="00616577">
        <w:rPr>
          <w:rFonts w:ascii="Times New Roman" w:hAnsi="Times New Roman"/>
          <w:sz w:val="24"/>
          <w:szCs w:val="24"/>
          <w:lang w:val="uk-UA"/>
        </w:rPr>
        <w:t>югь реалізувати цінності здорового способу життя у реальних життєвих ситуаціях і бути взірцем для наслідування своїм дітям. Тренінги для представників родин вихованц</w:t>
      </w:r>
      <w:r>
        <w:rPr>
          <w:rFonts w:ascii="Times New Roman" w:hAnsi="Times New Roman"/>
          <w:sz w:val="24"/>
          <w:szCs w:val="24"/>
          <w:lang w:val="uk-UA"/>
        </w:rPr>
        <w:t>ів у ЗДО</w:t>
      </w:r>
      <w:r w:rsidRPr="00616577">
        <w:rPr>
          <w:rFonts w:ascii="Times New Roman" w:hAnsi="Times New Roman"/>
          <w:sz w:val="24"/>
          <w:szCs w:val="24"/>
          <w:lang w:val="uk-UA"/>
        </w:rPr>
        <w:t xml:space="preserve"> можуть проводити вихователі, вихователі-методисти чи залучені спеціалісти (педагоги відповідної кваліфікації, медики, інструктори з фізичного виховання та інші фахівці).</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Учасниками тренінгів можуть бути різні категорії сімей, згруповані по 10-15 осіб. Групування здійснюється за такими критеріями:</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за рівнями обізнаності батьків з питання формування, збереження і зміцнення здоров</w:t>
      </w:r>
      <w:r>
        <w:rPr>
          <w:rFonts w:ascii="Times New Roman" w:hAnsi="Times New Roman"/>
          <w:sz w:val="24"/>
          <w:szCs w:val="24"/>
          <w:lang w:val="uk-UA"/>
        </w:rPr>
        <w:t>’</w:t>
      </w:r>
      <w:r w:rsidRPr="00616577">
        <w:rPr>
          <w:rFonts w:ascii="Times New Roman" w:hAnsi="Times New Roman"/>
          <w:sz w:val="24"/>
          <w:szCs w:val="24"/>
          <w:lang w:val="uk-UA"/>
        </w:rPr>
        <w:t>я дітей;</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xml:space="preserve">-  за віком і статусом (батьки - тата, мами; дідусі, бабусі);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lastRenderedPageBreak/>
        <w:t xml:space="preserve"> - за бажанням батьків займатися у певному складі тощо</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У загальному вигляді структура тренінгового заняття складається з трьох основних елементів:</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t>вступна частина;</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t>основна частина;</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t>заключна частина</w:t>
      </w:r>
    </w:p>
    <w:p w:rsidR="000E2EE4" w:rsidRPr="00616577" w:rsidRDefault="000E2EE4" w:rsidP="000E2EE4">
      <w:pPr>
        <w:spacing w:after="0" w:line="240" w:lineRule="auto"/>
        <w:ind w:firstLine="709"/>
        <w:jc w:val="both"/>
        <w:rPr>
          <w:rFonts w:ascii="Times New Roman" w:hAnsi="Times New Roman"/>
          <w:b/>
          <w:i/>
          <w:sz w:val="24"/>
          <w:szCs w:val="24"/>
          <w:lang w:val="uk-UA"/>
        </w:rPr>
      </w:pPr>
      <w:r w:rsidRPr="00616577">
        <w:rPr>
          <w:rFonts w:ascii="Times New Roman" w:hAnsi="Times New Roman"/>
          <w:b/>
          <w:i/>
          <w:sz w:val="24"/>
          <w:szCs w:val="24"/>
          <w:lang w:val="uk-UA"/>
        </w:rPr>
        <w:t>Вступна частина тренінгу (орієнтовно 20 % часу) складається з таких етапів:</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1 етап. Знайомство (5 % часу).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xml:space="preserve">На всіх заняттях з тренінгу виконують психогімнастичні вправи, що допомагають у формуванні та розвитку умінь, навичок і настанов ефективного спілкування. </w:t>
      </w:r>
    </w:p>
    <w:p w:rsidR="000E2EE4" w:rsidRPr="00616577" w:rsidRDefault="000E2EE4" w:rsidP="000E2EE4">
      <w:pPr>
        <w:spacing w:after="0" w:line="240" w:lineRule="auto"/>
        <w:ind w:firstLine="709"/>
        <w:jc w:val="both"/>
        <w:rPr>
          <w:rFonts w:ascii="Times New Roman" w:hAnsi="Times New Roman"/>
          <w:b/>
          <w:i/>
          <w:sz w:val="24"/>
          <w:szCs w:val="24"/>
          <w:lang w:val="uk-UA"/>
        </w:rPr>
      </w:pPr>
      <w:r w:rsidRPr="00616577">
        <w:rPr>
          <w:rFonts w:ascii="Times New Roman" w:hAnsi="Times New Roman"/>
          <w:b/>
          <w:i/>
          <w:sz w:val="24"/>
          <w:szCs w:val="24"/>
          <w:lang w:val="uk-UA"/>
        </w:rPr>
        <w:t>2 етап. Прийняття правил роботи групи (5 % часу).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Етап народження тренінгової групи, коли встановлюються правила та беруться зобов</w:t>
      </w:r>
      <w:r>
        <w:rPr>
          <w:rFonts w:ascii="Times New Roman" w:hAnsi="Times New Roman"/>
          <w:sz w:val="24"/>
          <w:szCs w:val="24"/>
          <w:lang w:val="uk-UA"/>
        </w:rPr>
        <w:t>’</w:t>
      </w:r>
      <w:r w:rsidRPr="00616577">
        <w:rPr>
          <w:rFonts w:ascii="Times New Roman" w:hAnsi="Times New Roman"/>
          <w:sz w:val="24"/>
          <w:szCs w:val="24"/>
          <w:lang w:val="uk-UA"/>
        </w:rPr>
        <w:t>язання їх виконувати.</w:t>
      </w:r>
    </w:p>
    <w:p w:rsidR="000E2EE4" w:rsidRPr="00616577" w:rsidRDefault="000E2EE4" w:rsidP="000E2EE4">
      <w:pPr>
        <w:spacing w:after="0" w:line="240" w:lineRule="auto"/>
        <w:ind w:firstLine="709"/>
        <w:jc w:val="both"/>
        <w:rPr>
          <w:rFonts w:ascii="Times New Roman" w:hAnsi="Times New Roman"/>
          <w:b/>
          <w:i/>
          <w:sz w:val="24"/>
          <w:szCs w:val="24"/>
          <w:lang w:val="uk-UA"/>
        </w:rPr>
      </w:pPr>
      <w:r w:rsidRPr="00616577">
        <w:rPr>
          <w:rFonts w:ascii="Times New Roman" w:hAnsi="Times New Roman"/>
          <w:b/>
          <w:i/>
          <w:sz w:val="24"/>
          <w:szCs w:val="24"/>
          <w:lang w:val="uk-UA"/>
        </w:rPr>
        <w:t>3 етап. Вступ (5 % часу).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Етап, у який входить коротке повідомлення про мету і завдання тренінгу. Як правило, це відбувається через презентацію теми, що розглядатиметься на даному тренінговому занятті.</w:t>
      </w:r>
    </w:p>
    <w:p w:rsidR="000E2EE4" w:rsidRPr="00616577" w:rsidRDefault="000E2EE4" w:rsidP="000E2EE4">
      <w:pPr>
        <w:spacing w:after="0" w:line="240" w:lineRule="auto"/>
        <w:ind w:firstLine="709"/>
        <w:jc w:val="both"/>
        <w:rPr>
          <w:rFonts w:ascii="Times New Roman" w:hAnsi="Times New Roman"/>
          <w:b/>
          <w:i/>
          <w:sz w:val="24"/>
          <w:szCs w:val="24"/>
          <w:lang w:val="uk-UA"/>
        </w:rPr>
      </w:pPr>
      <w:r w:rsidRPr="00616577">
        <w:rPr>
          <w:rFonts w:ascii="Times New Roman" w:hAnsi="Times New Roman"/>
          <w:b/>
          <w:i/>
          <w:sz w:val="24"/>
          <w:szCs w:val="24"/>
          <w:lang w:val="uk-UA"/>
        </w:rPr>
        <w:t>4 етап. Очікування (5 % часу).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На цьому етапі учасники висловлюють свої очікування від тренінгу. Дуже важливо, щоб кожен проговорив власні очікування вголос.</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Основна частина тренінгу</w:t>
      </w:r>
      <w:r w:rsidRPr="00616577">
        <w:rPr>
          <w:rFonts w:ascii="Times New Roman" w:hAnsi="Times New Roman"/>
          <w:sz w:val="24"/>
          <w:szCs w:val="24"/>
          <w:lang w:val="uk-UA"/>
        </w:rPr>
        <w:t xml:space="preserve"> (орієнтовно 75 % часу) обумовлена завданнями та змістом тренінгу і включає такі етапи.</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Оцінка рівня інформованості</w:t>
      </w:r>
      <w:r w:rsidRPr="00616577">
        <w:rPr>
          <w:rFonts w:ascii="Times New Roman" w:hAnsi="Times New Roman"/>
          <w:sz w:val="24"/>
          <w:szCs w:val="24"/>
          <w:lang w:val="uk-UA"/>
        </w:rPr>
        <w:t xml:space="preserve"> (5 % часу). Щоб не повторювати добре відому всім учасникам інформацію, педагог-тренер має з</w:t>
      </w:r>
      <w:r>
        <w:rPr>
          <w:rFonts w:ascii="Times New Roman" w:hAnsi="Times New Roman"/>
          <w:sz w:val="24"/>
          <w:szCs w:val="24"/>
          <w:lang w:val="uk-UA"/>
        </w:rPr>
        <w:t>’</w:t>
      </w:r>
      <w:r w:rsidRPr="00616577">
        <w:rPr>
          <w:rFonts w:ascii="Times New Roman" w:hAnsi="Times New Roman"/>
          <w:sz w:val="24"/>
          <w:szCs w:val="24"/>
          <w:lang w:val="uk-UA"/>
        </w:rPr>
        <w:t xml:space="preserve">ясувати, що вони знають стосовно порушеної проблеми. Для цього він може ставити групі запитання, проводити </w:t>
      </w:r>
      <w:r>
        <w:rPr>
          <w:rFonts w:ascii="Times New Roman" w:hAnsi="Times New Roman"/>
          <w:sz w:val="24"/>
          <w:szCs w:val="24"/>
          <w:lang w:val="uk-UA"/>
        </w:rPr>
        <w:t>«</w:t>
      </w:r>
      <w:r w:rsidRPr="00616577">
        <w:rPr>
          <w:rFonts w:ascii="Times New Roman" w:hAnsi="Times New Roman"/>
          <w:sz w:val="24"/>
          <w:szCs w:val="24"/>
          <w:lang w:val="uk-UA"/>
        </w:rPr>
        <w:t>мозкові штурми</w:t>
      </w:r>
      <w:r>
        <w:rPr>
          <w:rFonts w:ascii="Times New Roman" w:hAnsi="Times New Roman"/>
          <w:sz w:val="24"/>
          <w:szCs w:val="24"/>
          <w:lang w:val="uk-UA"/>
        </w:rPr>
        <w:t>»</w:t>
      </w:r>
      <w:r w:rsidRPr="00616577">
        <w:rPr>
          <w:rFonts w:ascii="Times New Roman" w:hAnsi="Times New Roman"/>
          <w:sz w:val="24"/>
          <w:szCs w:val="24"/>
          <w:lang w:val="uk-UA"/>
        </w:rPr>
        <w:t xml:space="preserve">, використовувати анкети, вікторини.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Актуалізація проблеми</w:t>
      </w:r>
      <w:r w:rsidRPr="00616577">
        <w:rPr>
          <w:rFonts w:ascii="Times New Roman" w:hAnsi="Times New Roman"/>
          <w:sz w:val="24"/>
          <w:szCs w:val="24"/>
          <w:lang w:val="uk-UA"/>
        </w:rPr>
        <w:t xml:space="preserve"> (10 % часу). Цей етап - один із основних у тренінгу. Педагог-тренер може використовувати його для стимулювання в учасників інтересу до проблеми, формування в них мотивації до зміни поведінки, а також для того, щоб вони усвідомили проблему. Завдання цього етапу - зробити проблему актуальною для кожного учасника. Етап можна провести:</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t xml:space="preserve">за допомогою запитань: </w:t>
      </w:r>
      <w:r>
        <w:rPr>
          <w:rFonts w:ascii="Times New Roman" w:hAnsi="Times New Roman"/>
          <w:sz w:val="24"/>
          <w:szCs w:val="24"/>
          <w:lang w:val="uk-UA"/>
        </w:rPr>
        <w:t>«</w:t>
      </w:r>
      <w:r w:rsidRPr="00616577">
        <w:rPr>
          <w:rFonts w:ascii="Times New Roman" w:hAnsi="Times New Roman"/>
          <w:sz w:val="24"/>
          <w:szCs w:val="24"/>
          <w:lang w:val="uk-UA"/>
        </w:rPr>
        <w:t>Що для вас означає..?</w:t>
      </w:r>
      <w:r>
        <w:rPr>
          <w:rFonts w:ascii="Times New Roman" w:hAnsi="Times New Roman"/>
          <w:sz w:val="24"/>
          <w:szCs w:val="24"/>
          <w:lang w:val="uk-UA"/>
        </w:rPr>
        <w:t>»</w:t>
      </w:r>
      <w:r w:rsidRPr="00616577">
        <w:rPr>
          <w:rFonts w:ascii="Times New Roman" w:hAnsi="Times New Roman"/>
          <w:sz w:val="24"/>
          <w:szCs w:val="24"/>
          <w:lang w:val="uk-UA"/>
        </w:rPr>
        <w:t xml:space="preserve">, </w:t>
      </w:r>
      <w:r>
        <w:rPr>
          <w:rFonts w:ascii="Times New Roman" w:hAnsi="Times New Roman"/>
          <w:sz w:val="24"/>
          <w:szCs w:val="24"/>
          <w:lang w:val="uk-UA"/>
        </w:rPr>
        <w:t>«</w:t>
      </w:r>
      <w:r w:rsidRPr="00616577">
        <w:rPr>
          <w:rFonts w:ascii="Times New Roman" w:hAnsi="Times New Roman"/>
          <w:sz w:val="24"/>
          <w:szCs w:val="24"/>
          <w:lang w:val="uk-UA"/>
        </w:rPr>
        <w:t>Ви чи ваші знайомі стикалися..?</w:t>
      </w:r>
      <w:r>
        <w:rPr>
          <w:rFonts w:ascii="Times New Roman" w:hAnsi="Times New Roman"/>
          <w:sz w:val="24"/>
          <w:szCs w:val="24"/>
          <w:lang w:val="uk-UA"/>
        </w:rPr>
        <w:t>»</w:t>
      </w:r>
      <w:r w:rsidRPr="00616577">
        <w:rPr>
          <w:rFonts w:ascii="Times New Roman" w:hAnsi="Times New Roman"/>
          <w:sz w:val="24"/>
          <w:szCs w:val="24"/>
          <w:lang w:val="uk-UA"/>
        </w:rPr>
        <w:t xml:space="preserve">, </w:t>
      </w:r>
      <w:r>
        <w:rPr>
          <w:rFonts w:ascii="Times New Roman" w:hAnsi="Times New Roman"/>
          <w:sz w:val="24"/>
          <w:szCs w:val="24"/>
          <w:lang w:val="uk-UA"/>
        </w:rPr>
        <w:t>«</w:t>
      </w:r>
      <w:r w:rsidRPr="00616577">
        <w:rPr>
          <w:rFonts w:ascii="Times New Roman" w:hAnsi="Times New Roman"/>
          <w:sz w:val="24"/>
          <w:szCs w:val="24"/>
          <w:lang w:val="uk-UA"/>
        </w:rPr>
        <w:t>Що ви відчували, коли..?</w:t>
      </w:r>
      <w:r>
        <w:rPr>
          <w:rFonts w:ascii="Times New Roman" w:hAnsi="Times New Roman"/>
          <w:sz w:val="24"/>
          <w:szCs w:val="24"/>
          <w:lang w:val="uk-UA"/>
        </w:rPr>
        <w:t>»</w:t>
      </w:r>
      <w:r w:rsidRPr="00616577">
        <w:rPr>
          <w:rFonts w:ascii="Times New Roman" w:hAnsi="Times New Roman"/>
          <w:sz w:val="24"/>
          <w:szCs w:val="24"/>
          <w:lang w:val="uk-UA"/>
        </w:rPr>
        <w:t xml:space="preserve"> тощо;</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t>виконуючи завдання в парах, розповісти якусь історію, що відбулася з вами чи вашими знайомими, яка пов</w:t>
      </w:r>
      <w:r>
        <w:rPr>
          <w:rFonts w:ascii="Times New Roman" w:hAnsi="Times New Roman"/>
          <w:sz w:val="24"/>
          <w:szCs w:val="24"/>
          <w:lang w:val="uk-UA"/>
        </w:rPr>
        <w:t>’</w:t>
      </w:r>
      <w:r w:rsidRPr="00616577">
        <w:rPr>
          <w:rFonts w:ascii="Times New Roman" w:hAnsi="Times New Roman"/>
          <w:sz w:val="24"/>
          <w:szCs w:val="24"/>
          <w:lang w:val="uk-UA"/>
        </w:rPr>
        <w:t>язана з темою тренінгу;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поділитися враженнями, що виникали у вас і вашого співрозмовника під час розповіді;</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за допомогою ігор та групових вправ.</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Інформаційний блок (20 % часу</w:t>
      </w:r>
      <w:r w:rsidRPr="00616577">
        <w:rPr>
          <w:rFonts w:ascii="Times New Roman" w:hAnsi="Times New Roman"/>
          <w:sz w:val="24"/>
          <w:szCs w:val="24"/>
          <w:lang w:val="uk-UA"/>
        </w:rPr>
        <w:t xml:space="preserve">). Інформаційний блок потрібно розбити на кілька логічно завершених частин, розподілених на весь тренінг Педагог-тренер має подати інформацію так, щоб її почули і зрозуміли. Крім красномовства, він застосовує наочні матеріали, дискусії, рольові ігри. Групова форма роботи доволі часто використовується під час тренінгу. Доцільним є проведення вправ колективного характеру. Можна придумати всім разом казку, фантастичне оповідання, детектив, сюжет мультфільму. Будь-хто починає розповідь, решта за годинниковою стрілкою продовжують її. Тему можна визначити наперед, однак допускається і спонтанний початок.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Набуття практичних навичок</w:t>
      </w:r>
      <w:r w:rsidRPr="00616577">
        <w:rPr>
          <w:rFonts w:ascii="Times New Roman" w:hAnsi="Times New Roman"/>
          <w:sz w:val="24"/>
          <w:szCs w:val="24"/>
          <w:lang w:val="uk-UA"/>
        </w:rPr>
        <w:t xml:space="preserve"> (40 % часу). Метою проведення тренінгів є формування в учасників таких навичок:</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1.</w:t>
      </w:r>
      <w:r w:rsidRPr="00616577">
        <w:rPr>
          <w:rFonts w:ascii="Times New Roman" w:hAnsi="Times New Roman"/>
          <w:sz w:val="24"/>
          <w:szCs w:val="24"/>
          <w:lang w:val="uk-UA"/>
        </w:rPr>
        <w:tab/>
        <w:t xml:space="preserve">Комунікативні: напрацьовуються </w:t>
      </w:r>
      <w:r>
        <w:rPr>
          <w:rFonts w:ascii="Times New Roman" w:hAnsi="Times New Roman"/>
          <w:sz w:val="24"/>
          <w:szCs w:val="24"/>
          <w:lang w:val="uk-UA"/>
        </w:rPr>
        <w:t>під час усього тренінгу за допо</w:t>
      </w:r>
      <w:r w:rsidRPr="00616577">
        <w:rPr>
          <w:rFonts w:ascii="Times New Roman" w:hAnsi="Times New Roman"/>
          <w:sz w:val="24"/>
          <w:szCs w:val="24"/>
          <w:lang w:val="uk-UA"/>
        </w:rPr>
        <w:t>могою спеціальних ігор і вправ.</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lastRenderedPageBreak/>
        <w:t>2.</w:t>
      </w:r>
      <w:r w:rsidRPr="00616577">
        <w:rPr>
          <w:rFonts w:ascii="Times New Roman" w:hAnsi="Times New Roman"/>
          <w:sz w:val="24"/>
          <w:szCs w:val="24"/>
          <w:lang w:val="uk-UA"/>
        </w:rPr>
        <w:tab/>
        <w:t xml:space="preserve">Ухвалення рішень: для розвитку цих навичок педагог-тренер може використовувати: </w:t>
      </w:r>
      <w:r>
        <w:rPr>
          <w:rFonts w:ascii="Times New Roman" w:hAnsi="Times New Roman"/>
          <w:sz w:val="24"/>
          <w:szCs w:val="24"/>
          <w:lang w:val="uk-UA"/>
        </w:rPr>
        <w:t>«</w:t>
      </w:r>
      <w:r w:rsidRPr="00616577">
        <w:rPr>
          <w:rFonts w:ascii="Times New Roman" w:hAnsi="Times New Roman"/>
          <w:sz w:val="24"/>
          <w:szCs w:val="24"/>
          <w:lang w:val="uk-UA"/>
        </w:rPr>
        <w:t>мозкові штурми</w:t>
      </w:r>
      <w:r>
        <w:rPr>
          <w:rFonts w:ascii="Times New Roman" w:hAnsi="Times New Roman"/>
          <w:sz w:val="24"/>
          <w:szCs w:val="24"/>
          <w:lang w:val="uk-UA"/>
        </w:rPr>
        <w:t>»</w:t>
      </w:r>
      <w:r w:rsidRPr="00616577">
        <w:rPr>
          <w:rFonts w:ascii="Times New Roman" w:hAnsi="Times New Roman"/>
          <w:sz w:val="24"/>
          <w:szCs w:val="24"/>
          <w:lang w:val="uk-UA"/>
        </w:rPr>
        <w:t>; обговорення однієї проблеми всією групою; ігри, спрямовані на усвідомлення та розв</w:t>
      </w:r>
      <w:r>
        <w:rPr>
          <w:rFonts w:ascii="Times New Roman" w:hAnsi="Times New Roman"/>
          <w:sz w:val="24"/>
          <w:szCs w:val="24"/>
          <w:lang w:val="uk-UA"/>
        </w:rPr>
        <w:t>’</w:t>
      </w:r>
      <w:r w:rsidRPr="00616577">
        <w:rPr>
          <w:rFonts w:ascii="Times New Roman" w:hAnsi="Times New Roman"/>
          <w:sz w:val="24"/>
          <w:szCs w:val="24"/>
          <w:lang w:val="uk-UA"/>
        </w:rPr>
        <w:t>язання проблеми; алгоритм ухвалення рішення.</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3.</w:t>
      </w:r>
      <w:r w:rsidRPr="00616577">
        <w:rPr>
          <w:rFonts w:ascii="Times New Roman" w:hAnsi="Times New Roman"/>
          <w:sz w:val="24"/>
          <w:szCs w:val="24"/>
          <w:lang w:val="uk-UA"/>
        </w:rPr>
        <w:tab/>
        <w:t>Зміни стратегії поведінки. Ці навички допомагають батькам гнучко реагувати в будь-якій ситуації, пов</w:t>
      </w:r>
      <w:r>
        <w:rPr>
          <w:rFonts w:ascii="Times New Roman" w:hAnsi="Times New Roman"/>
          <w:sz w:val="24"/>
          <w:szCs w:val="24"/>
          <w:lang w:val="uk-UA"/>
        </w:rPr>
        <w:t>’</w:t>
      </w:r>
      <w:r w:rsidRPr="00616577">
        <w:rPr>
          <w:rFonts w:ascii="Times New Roman" w:hAnsi="Times New Roman"/>
          <w:sz w:val="24"/>
          <w:szCs w:val="24"/>
          <w:lang w:val="uk-UA"/>
        </w:rPr>
        <w:t>язаній зі збереженням та зміцненням здоров</w:t>
      </w:r>
      <w:r>
        <w:rPr>
          <w:rFonts w:ascii="Times New Roman" w:hAnsi="Times New Roman"/>
          <w:sz w:val="24"/>
          <w:szCs w:val="24"/>
          <w:lang w:val="uk-UA"/>
        </w:rPr>
        <w:t>’</w:t>
      </w:r>
      <w:r w:rsidRPr="00616577">
        <w:rPr>
          <w:rFonts w:ascii="Times New Roman" w:hAnsi="Times New Roman"/>
          <w:sz w:val="24"/>
          <w:szCs w:val="24"/>
          <w:lang w:val="uk-UA"/>
        </w:rPr>
        <w:t>я їхніх дітей; ліпше пристосовуватися до оточення, що формує в них власні вміння соціального і психічного здоров</w:t>
      </w:r>
      <w:r>
        <w:rPr>
          <w:rFonts w:ascii="Times New Roman" w:hAnsi="Times New Roman"/>
          <w:sz w:val="24"/>
          <w:szCs w:val="24"/>
          <w:lang w:val="uk-UA"/>
        </w:rPr>
        <w:t>’</w:t>
      </w:r>
      <w:r w:rsidRPr="00616577">
        <w:rPr>
          <w:rFonts w:ascii="Times New Roman" w:hAnsi="Times New Roman"/>
          <w:sz w:val="24"/>
          <w:szCs w:val="24"/>
          <w:lang w:val="uk-UA"/>
        </w:rPr>
        <w:t>я; швидше знаходити вихід зі складних ситуацій; реалізовувати свої плани і досягати мети. Для того, щоб обрати власну стратегію поведінки, потрібно знати, які бувають стратегії здоров</w:t>
      </w:r>
      <w:r>
        <w:rPr>
          <w:rFonts w:ascii="Times New Roman" w:hAnsi="Times New Roman"/>
          <w:sz w:val="24"/>
          <w:szCs w:val="24"/>
          <w:lang w:val="uk-UA"/>
        </w:rPr>
        <w:t>’</w:t>
      </w:r>
      <w:r w:rsidRPr="00616577">
        <w:rPr>
          <w:rFonts w:ascii="Times New Roman" w:hAnsi="Times New Roman"/>
          <w:sz w:val="24"/>
          <w:szCs w:val="24"/>
          <w:lang w:val="uk-UA"/>
        </w:rPr>
        <w:t xml:space="preserve">язбережувальної поведінки. Учасники відпрацьовують це у рольових іграх, що доволі поширено у тренінгах.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i/>
          <w:sz w:val="24"/>
          <w:szCs w:val="24"/>
          <w:lang w:val="uk-UA"/>
        </w:rPr>
        <w:t>Заключна частина тренінгу</w:t>
      </w:r>
      <w:r w:rsidRPr="00616577">
        <w:rPr>
          <w:rFonts w:ascii="Times New Roman" w:hAnsi="Times New Roman"/>
          <w:sz w:val="24"/>
          <w:szCs w:val="24"/>
          <w:lang w:val="uk-UA"/>
        </w:rPr>
        <w:t xml:space="preserve"> (орієнтовно 5 % часу) - це завершення роботи, одержання зворотного зв</w:t>
      </w:r>
      <w:r>
        <w:rPr>
          <w:rFonts w:ascii="Times New Roman" w:hAnsi="Times New Roman"/>
          <w:sz w:val="24"/>
          <w:szCs w:val="24"/>
          <w:lang w:val="uk-UA"/>
        </w:rPr>
        <w:t>’</w:t>
      </w:r>
      <w:r w:rsidRPr="00616577">
        <w:rPr>
          <w:rFonts w:ascii="Times New Roman" w:hAnsi="Times New Roman"/>
          <w:sz w:val="24"/>
          <w:szCs w:val="24"/>
          <w:lang w:val="uk-UA"/>
        </w:rPr>
        <w:t>язку. Завдання цього етапу: підвести підсумки тренінгу; з</w:t>
      </w:r>
      <w:r>
        <w:rPr>
          <w:rFonts w:ascii="Times New Roman" w:hAnsi="Times New Roman"/>
          <w:sz w:val="24"/>
          <w:szCs w:val="24"/>
          <w:lang w:val="uk-UA"/>
        </w:rPr>
        <w:t>’</w:t>
      </w:r>
      <w:r w:rsidRPr="00616577">
        <w:rPr>
          <w:rFonts w:ascii="Times New Roman" w:hAnsi="Times New Roman"/>
          <w:sz w:val="24"/>
          <w:szCs w:val="24"/>
          <w:lang w:val="uk-UA"/>
        </w:rPr>
        <w:t>ясувати, чи здійснилися очікування учасників; оцінити зміну рівня поінформованості.</w:t>
      </w:r>
    </w:p>
    <w:p w:rsidR="000E2EE4" w:rsidRPr="00616577" w:rsidRDefault="000E2EE4" w:rsidP="000E2EE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Т</w:t>
      </w:r>
      <w:r w:rsidRPr="00616577">
        <w:rPr>
          <w:rFonts w:ascii="Times New Roman" w:hAnsi="Times New Roman"/>
          <w:sz w:val="24"/>
          <w:szCs w:val="24"/>
          <w:lang w:val="uk-UA"/>
        </w:rPr>
        <w:t>ренінгові форми проведення просвітницької роботи допоможуть досягти найліпших результатів у співпраці, оскільки у людини залишається з того, що вона чує - 20 %, бачить - ЗО %, чує і бачить - 50 %, говорить - 70 %, робить сама - 90 %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b/>
          <w:sz w:val="24"/>
          <w:szCs w:val="24"/>
          <w:lang w:val="uk-UA"/>
        </w:rPr>
        <w:t>Семінар-практикум</w:t>
      </w:r>
      <w:r w:rsidRPr="00616577">
        <w:rPr>
          <w:rFonts w:ascii="Times New Roman" w:hAnsi="Times New Roman"/>
          <w:sz w:val="24"/>
          <w:szCs w:val="24"/>
          <w:lang w:val="uk-UA"/>
        </w:rPr>
        <w:t xml:space="preserve"> - це різновид групової роботи, спрямованої на реалізацію окресленої навчальної мети. Сутність його полягає в тому, що батькам пропонують самостійно з</w:t>
      </w:r>
      <w:r>
        <w:rPr>
          <w:rFonts w:ascii="Times New Roman" w:hAnsi="Times New Roman"/>
          <w:sz w:val="24"/>
          <w:szCs w:val="24"/>
          <w:lang w:val="uk-UA"/>
        </w:rPr>
        <w:t>’</w:t>
      </w:r>
      <w:r w:rsidRPr="00616577">
        <w:rPr>
          <w:rFonts w:ascii="Times New Roman" w:hAnsi="Times New Roman"/>
          <w:sz w:val="24"/>
          <w:szCs w:val="24"/>
          <w:lang w:val="uk-UA"/>
        </w:rPr>
        <w:t>ясувати певне тематичне питання, запропоноване вихователем, і виконати практичне завдання. Така форма роботи сприяє поглибленому вивченню матеріалу валеологічного змісту.</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Семінари-практикуми можна проводити в різних формах. На сьогодні популярними є проведення:</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Pr>
          <w:rFonts w:ascii="Times New Roman" w:hAnsi="Times New Roman"/>
          <w:b/>
          <w:sz w:val="24"/>
          <w:szCs w:val="24"/>
          <w:lang w:val="uk-UA"/>
        </w:rPr>
        <w:t>«</w:t>
      </w:r>
      <w:r w:rsidRPr="00616577">
        <w:rPr>
          <w:rFonts w:ascii="Times New Roman" w:hAnsi="Times New Roman"/>
          <w:b/>
          <w:sz w:val="24"/>
          <w:szCs w:val="24"/>
          <w:lang w:val="uk-UA"/>
        </w:rPr>
        <w:t>круглих столів</w:t>
      </w:r>
      <w:r>
        <w:rPr>
          <w:rFonts w:ascii="Times New Roman" w:hAnsi="Times New Roman"/>
          <w:b/>
          <w:sz w:val="24"/>
          <w:szCs w:val="24"/>
          <w:lang w:val="uk-UA"/>
        </w:rPr>
        <w:t>»</w:t>
      </w:r>
      <w:r w:rsidRPr="00616577">
        <w:rPr>
          <w:rFonts w:ascii="Times New Roman" w:hAnsi="Times New Roman"/>
          <w:sz w:val="24"/>
          <w:szCs w:val="24"/>
          <w:lang w:val="uk-UA"/>
        </w:rPr>
        <w:t xml:space="preserve"> - формат бесіди, у якій на рівних правах спіл-куються всі учасники зібрання. У такий спосіб відбувається обмін думками як між батьками та педагогами, так і з </w:t>
      </w:r>
      <w:r>
        <w:rPr>
          <w:rFonts w:ascii="Times New Roman" w:hAnsi="Times New Roman"/>
          <w:sz w:val="24"/>
          <w:szCs w:val="24"/>
          <w:lang w:val="uk-UA"/>
        </w:rPr>
        <w:t>«</w:t>
      </w:r>
      <w:r w:rsidRPr="00616577">
        <w:rPr>
          <w:rFonts w:ascii="Times New Roman" w:hAnsi="Times New Roman"/>
          <w:sz w:val="24"/>
          <w:szCs w:val="24"/>
          <w:lang w:val="uk-UA"/>
        </w:rPr>
        <w:t>аудиторією</w:t>
      </w:r>
      <w:r>
        <w:rPr>
          <w:rFonts w:ascii="Times New Roman" w:hAnsi="Times New Roman"/>
          <w:sz w:val="24"/>
          <w:szCs w:val="24"/>
          <w:lang w:val="uk-UA"/>
        </w:rPr>
        <w:t>»</w:t>
      </w:r>
      <w:r w:rsidRPr="00616577">
        <w:rPr>
          <w:rFonts w:ascii="Times New Roman" w:hAnsi="Times New Roman"/>
          <w:sz w:val="24"/>
          <w:szCs w:val="24"/>
          <w:lang w:val="uk-UA"/>
        </w:rPr>
        <w:t xml:space="preserve"> (між усіма батьками чи членами родин, які присутні);</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Pr>
          <w:rFonts w:ascii="Times New Roman" w:hAnsi="Times New Roman"/>
          <w:b/>
          <w:sz w:val="24"/>
          <w:szCs w:val="24"/>
          <w:lang w:val="uk-UA"/>
        </w:rPr>
        <w:t>«</w:t>
      </w:r>
      <w:r w:rsidRPr="00616577">
        <w:rPr>
          <w:rFonts w:ascii="Times New Roman" w:hAnsi="Times New Roman"/>
          <w:b/>
          <w:sz w:val="24"/>
          <w:szCs w:val="24"/>
          <w:lang w:val="uk-UA"/>
        </w:rPr>
        <w:t>засідання експертної групи</w:t>
      </w:r>
      <w:r>
        <w:rPr>
          <w:rFonts w:ascii="Times New Roman" w:hAnsi="Times New Roman"/>
          <w:b/>
          <w:sz w:val="24"/>
          <w:szCs w:val="24"/>
          <w:lang w:val="uk-UA"/>
        </w:rPr>
        <w:t>»</w:t>
      </w:r>
      <w:r w:rsidRPr="00616577">
        <w:rPr>
          <w:rFonts w:ascii="Times New Roman" w:hAnsi="Times New Roman"/>
          <w:sz w:val="24"/>
          <w:szCs w:val="24"/>
          <w:lang w:val="uk-UA"/>
        </w:rPr>
        <w:t xml:space="preserve"> (</w:t>
      </w:r>
      <w:r>
        <w:rPr>
          <w:rFonts w:ascii="Times New Roman" w:hAnsi="Times New Roman"/>
          <w:sz w:val="24"/>
          <w:szCs w:val="24"/>
          <w:lang w:val="uk-UA"/>
        </w:rPr>
        <w:t>«</w:t>
      </w:r>
      <w:r w:rsidRPr="00616577">
        <w:rPr>
          <w:rFonts w:ascii="Times New Roman" w:hAnsi="Times New Roman"/>
          <w:sz w:val="24"/>
          <w:szCs w:val="24"/>
          <w:lang w:val="uk-UA"/>
        </w:rPr>
        <w:t>панельна дискусія</w:t>
      </w:r>
      <w:r>
        <w:rPr>
          <w:rFonts w:ascii="Times New Roman" w:hAnsi="Times New Roman"/>
          <w:sz w:val="24"/>
          <w:szCs w:val="24"/>
          <w:lang w:val="uk-UA"/>
        </w:rPr>
        <w:t>»</w:t>
      </w:r>
      <w:r w:rsidRPr="00616577">
        <w:rPr>
          <w:rFonts w:ascii="Times New Roman" w:hAnsi="Times New Roman"/>
          <w:sz w:val="24"/>
          <w:szCs w:val="24"/>
          <w:lang w:val="uk-UA"/>
        </w:rPr>
        <w:t>) - спільне об-говорення висунутої проблеми учасниками групи (четверо-п</w:t>
      </w:r>
      <w:r>
        <w:rPr>
          <w:rFonts w:ascii="Times New Roman" w:hAnsi="Times New Roman"/>
          <w:sz w:val="24"/>
          <w:szCs w:val="24"/>
          <w:lang w:val="uk-UA"/>
        </w:rPr>
        <w:t>’</w:t>
      </w:r>
      <w:r w:rsidRPr="00616577">
        <w:rPr>
          <w:rFonts w:ascii="Times New Roman" w:hAnsi="Times New Roman"/>
          <w:sz w:val="24"/>
          <w:szCs w:val="24"/>
          <w:lang w:val="uk-UA"/>
        </w:rPr>
        <w:t xml:space="preserve">ятеро </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батьків, це можуть бути члени батьківського комітету з обраним заздалегідь головою) та обговорення доповіді (доволі стислої, у якій кожен доповідач висловлює свою позицію);</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Pr>
          <w:rFonts w:ascii="Times New Roman" w:hAnsi="Times New Roman"/>
          <w:sz w:val="24"/>
          <w:szCs w:val="24"/>
          <w:lang w:val="uk-UA"/>
        </w:rPr>
        <w:t>«</w:t>
      </w:r>
      <w:r w:rsidRPr="00616577">
        <w:rPr>
          <w:rFonts w:ascii="Times New Roman" w:hAnsi="Times New Roman"/>
          <w:b/>
          <w:sz w:val="24"/>
          <w:szCs w:val="24"/>
          <w:lang w:val="uk-UA"/>
        </w:rPr>
        <w:t>форуму</w:t>
      </w:r>
      <w:r>
        <w:rPr>
          <w:rFonts w:ascii="Times New Roman" w:hAnsi="Times New Roman"/>
          <w:sz w:val="24"/>
          <w:szCs w:val="24"/>
          <w:lang w:val="uk-UA"/>
        </w:rPr>
        <w:t>»</w:t>
      </w:r>
      <w:r w:rsidRPr="00616577">
        <w:rPr>
          <w:rFonts w:ascii="Times New Roman" w:hAnsi="Times New Roman"/>
          <w:sz w:val="24"/>
          <w:szCs w:val="24"/>
          <w:lang w:val="uk-UA"/>
        </w:rPr>
        <w:t xml:space="preserve"> - обговорення, що нагадує </w:t>
      </w:r>
      <w:r>
        <w:rPr>
          <w:rFonts w:ascii="Times New Roman" w:hAnsi="Times New Roman"/>
          <w:sz w:val="24"/>
          <w:szCs w:val="24"/>
          <w:lang w:val="uk-UA"/>
        </w:rPr>
        <w:t>«</w:t>
      </w:r>
      <w:r w:rsidRPr="00616577">
        <w:rPr>
          <w:rFonts w:ascii="Times New Roman" w:hAnsi="Times New Roman"/>
          <w:sz w:val="24"/>
          <w:szCs w:val="24"/>
          <w:lang w:val="uk-UA"/>
        </w:rPr>
        <w:t>засідання експертної групи</w:t>
      </w:r>
      <w:r>
        <w:rPr>
          <w:rFonts w:ascii="Times New Roman" w:hAnsi="Times New Roman"/>
          <w:sz w:val="24"/>
          <w:szCs w:val="24"/>
          <w:lang w:val="uk-UA"/>
        </w:rPr>
        <w:t>»</w:t>
      </w:r>
      <w:r w:rsidRPr="00616577">
        <w:rPr>
          <w:rFonts w:ascii="Times New Roman" w:hAnsi="Times New Roman"/>
          <w:sz w:val="24"/>
          <w:szCs w:val="24"/>
          <w:lang w:val="uk-UA"/>
        </w:rPr>
        <w:t xml:space="preserve">, у ході якого ця група обмінюється думками з </w:t>
      </w:r>
      <w:r>
        <w:rPr>
          <w:rFonts w:ascii="Times New Roman" w:hAnsi="Times New Roman"/>
          <w:sz w:val="24"/>
          <w:szCs w:val="24"/>
          <w:lang w:val="uk-UA"/>
        </w:rPr>
        <w:t>«</w:t>
      </w:r>
      <w:r w:rsidRPr="00616577">
        <w:rPr>
          <w:rFonts w:ascii="Times New Roman" w:hAnsi="Times New Roman"/>
          <w:sz w:val="24"/>
          <w:szCs w:val="24"/>
          <w:lang w:val="uk-UA"/>
        </w:rPr>
        <w:t>аудиторією</w:t>
      </w:r>
      <w:r>
        <w:rPr>
          <w:rFonts w:ascii="Times New Roman" w:hAnsi="Times New Roman"/>
          <w:sz w:val="24"/>
          <w:szCs w:val="24"/>
          <w:lang w:val="uk-UA"/>
        </w:rPr>
        <w:t>»</w:t>
      </w:r>
      <w:r w:rsidRPr="00616577">
        <w:rPr>
          <w:rFonts w:ascii="Times New Roman" w:hAnsi="Times New Roman"/>
          <w:sz w:val="24"/>
          <w:szCs w:val="24"/>
          <w:lang w:val="uk-UA"/>
        </w:rPr>
        <w:t xml:space="preserve"> (всіма присутніми). У форумі можуть брати участь різні фахівці, наприклад, медики, психологи та ін.;</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Pr>
          <w:rFonts w:ascii="Times New Roman" w:hAnsi="Times New Roman"/>
          <w:sz w:val="24"/>
          <w:szCs w:val="24"/>
          <w:lang w:val="uk-UA"/>
        </w:rPr>
        <w:t>«</w:t>
      </w:r>
      <w:r w:rsidRPr="00616577">
        <w:rPr>
          <w:rFonts w:ascii="Times New Roman" w:hAnsi="Times New Roman"/>
          <w:b/>
          <w:sz w:val="24"/>
          <w:szCs w:val="24"/>
          <w:lang w:val="uk-UA"/>
        </w:rPr>
        <w:t>дебатів</w:t>
      </w:r>
      <w:r>
        <w:rPr>
          <w:rFonts w:ascii="Times New Roman" w:hAnsi="Times New Roman"/>
          <w:sz w:val="24"/>
          <w:szCs w:val="24"/>
          <w:lang w:val="uk-UA"/>
        </w:rPr>
        <w:t>»</w:t>
      </w:r>
      <w:r w:rsidRPr="00616577">
        <w:rPr>
          <w:rFonts w:ascii="Times New Roman" w:hAnsi="Times New Roman"/>
          <w:sz w:val="24"/>
          <w:szCs w:val="24"/>
          <w:lang w:val="uk-UA"/>
        </w:rPr>
        <w:t xml:space="preserve"> — формалізоване обговорення, побудоване на основі виступів учасників-представників двох команд-суперників та заперечень до цих виступів. До такого проведення педагогові треба ретельно готуватися, щоб вдало його здійснити і зуміти дійти разом із батьками згоди у вирішенні порушеного тематичного питання;</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Pr>
          <w:rFonts w:ascii="Times New Roman" w:hAnsi="Times New Roman"/>
          <w:sz w:val="24"/>
          <w:szCs w:val="24"/>
          <w:lang w:val="uk-UA"/>
        </w:rPr>
        <w:t>«</w:t>
      </w:r>
      <w:r w:rsidRPr="00616577">
        <w:rPr>
          <w:rFonts w:ascii="Times New Roman" w:hAnsi="Times New Roman"/>
          <w:b/>
          <w:sz w:val="24"/>
          <w:szCs w:val="24"/>
          <w:lang w:val="uk-UA"/>
        </w:rPr>
        <w:t>акваріуму</w:t>
      </w:r>
      <w:r>
        <w:rPr>
          <w:rFonts w:ascii="Times New Roman" w:hAnsi="Times New Roman"/>
          <w:sz w:val="24"/>
          <w:szCs w:val="24"/>
          <w:lang w:val="uk-UA"/>
        </w:rPr>
        <w:t>»</w:t>
      </w:r>
      <w:r w:rsidRPr="00616577">
        <w:rPr>
          <w:rFonts w:ascii="Times New Roman" w:hAnsi="Times New Roman"/>
          <w:sz w:val="24"/>
          <w:szCs w:val="24"/>
          <w:lang w:val="uk-UA"/>
        </w:rPr>
        <w:t xml:space="preserve"> - особливого варіанта організації групової взаємодії. Цей різновид дискусії застосовується у роботі з матеріалом, зміст якого пов</w:t>
      </w:r>
      <w:r>
        <w:rPr>
          <w:rFonts w:ascii="Times New Roman" w:hAnsi="Times New Roman"/>
          <w:sz w:val="24"/>
          <w:szCs w:val="24"/>
          <w:lang w:val="uk-UA"/>
        </w:rPr>
        <w:t>’</w:t>
      </w:r>
      <w:r w:rsidRPr="00616577">
        <w:rPr>
          <w:rFonts w:ascii="Times New Roman" w:hAnsi="Times New Roman"/>
          <w:sz w:val="24"/>
          <w:szCs w:val="24"/>
          <w:lang w:val="uk-UA"/>
        </w:rPr>
        <w:t xml:space="preserve">язаний із суперечливими підходами, конфліктами, розбіжностями. Саме такий варіант дискусії робить акцент на процесі презентації точки зору та її аргументації. Проведення </w:t>
      </w:r>
      <w:r>
        <w:rPr>
          <w:rFonts w:ascii="Times New Roman" w:hAnsi="Times New Roman"/>
          <w:sz w:val="24"/>
          <w:szCs w:val="24"/>
          <w:lang w:val="uk-UA"/>
        </w:rPr>
        <w:t>«</w:t>
      </w:r>
      <w:r w:rsidRPr="00616577">
        <w:rPr>
          <w:rFonts w:ascii="Times New Roman" w:hAnsi="Times New Roman"/>
          <w:sz w:val="24"/>
          <w:szCs w:val="24"/>
          <w:lang w:val="uk-UA"/>
        </w:rPr>
        <w:t>акваріуму</w:t>
      </w:r>
      <w:r>
        <w:rPr>
          <w:rFonts w:ascii="Times New Roman" w:hAnsi="Times New Roman"/>
          <w:sz w:val="24"/>
          <w:szCs w:val="24"/>
          <w:lang w:val="uk-UA"/>
        </w:rPr>
        <w:t>»</w:t>
      </w:r>
      <w:r w:rsidRPr="00616577">
        <w:rPr>
          <w:rFonts w:ascii="Times New Roman" w:hAnsi="Times New Roman"/>
          <w:sz w:val="24"/>
          <w:szCs w:val="24"/>
          <w:lang w:val="uk-UA"/>
        </w:rPr>
        <w:t xml:space="preserve"> передбачає таку підготовку з боку вихователя: окреслення проблеми перед батьками; об</w:t>
      </w:r>
      <w:r>
        <w:rPr>
          <w:rFonts w:ascii="Times New Roman" w:hAnsi="Times New Roman"/>
          <w:sz w:val="24"/>
          <w:szCs w:val="24"/>
          <w:lang w:val="uk-UA"/>
        </w:rPr>
        <w:t>’</w:t>
      </w:r>
      <w:r w:rsidRPr="00616577">
        <w:rPr>
          <w:rFonts w:ascii="Times New Roman" w:hAnsi="Times New Roman"/>
          <w:sz w:val="24"/>
          <w:szCs w:val="24"/>
          <w:lang w:val="uk-UA"/>
        </w:rPr>
        <w:t>єднання їх у підгрупи, визначення того, хто представлятиме позицію підгрупи. Завдання батьків у підгрупах полягатиме в обговоренні проблеми, щоб дійти згоди у відстоюванні своїх позицій;</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w:t>
      </w:r>
      <w:r w:rsidRPr="00616577">
        <w:rPr>
          <w:rFonts w:ascii="Times New Roman" w:hAnsi="Times New Roman"/>
          <w:sz w:val="24"/>
          <w:szCs w:val="24"/>
          <w:lang w:val="uk-UA"/>
        </w:rPr>
        <w:tab/>
      </w:r>
      <w:r w:rsidRPr="00616577">
        <w:rPr>
          <w:rFonts w:ascii="Times New Roman" w:hAnsi="Times New Roman"/>
          <w:b/>
          <w:sz w:val="24"/>
          <w:szCs w:val="24"/>
          <w:lang w:val="uk-UA"/>
        </w:rPr>
        <w:t>дискусії</w:t>
      </w:r>
      <w:r w:rsidRPr="00616577">
        <w:rPr>
          <w:rFonts w:ascii="Times New Roman" w:hAnsi="Times New Roman"/>
          <w:sz w:val="24"/>
          <w:szCs w:val="24"/>
          <w:lang w:val="uk-UA"/>
        </w:rPr>
        <w:t xml:space="preserve"> - яка має на меті підготовку запитань з боку вихователя та відповіді батьків (учасників дискусії</w:t>
      </w:r>
      <w:r>
        <w:rPr>
          <w:rFonts w:ascii="Times New Roman" w:hAnsi="Times New Roman"/>
          <w:sz w:val="24"/>
          <w:szCs w:val="24"/>
          <w:lang w:val="uk-UA"/>
        </w:rPr>
        <w:t>»</w:t>
      </w:r>
      <w:r w:rsidRPr="00616577">
        <w:rPr>
          <w:rFonts w:ascii="Times New Roman" w:hAnsi="Times New Roman"/>
          <w:sz w:val="24"/>
          <w:szCs w:val="24"/>
          <w:lang w:val="uk-UA"/>
        </w:rPr>
        <w:t xml:space="preserve">). Головна роль у дискусії належить педагогові (ведучому), його вмінню ставити запитання, вести діалог, тримати паузи, очікуючи відповіді. Упродовж дискусії роль вихователя не повинна зводитися до директивних реплік чи висловлювання особистих суджень. Багаторічна практика показує високу ефективність запитань відкритого </w:t>
      </w:r>
      <w:r w:rsidRPr="00616577">
        <w:rPr>
          <w:rFonts w:ascii="Times New Roman" w:hAnsi="Times New Roman"/>
          <w:sz w:val="24"/>
          <w:szCs w:val="24"/>
          <w:lang w:val="uk-UA"/>
        </w:rPr>
        <w:lastRenderedPageBreak/>
        <w:t>типу, що стимулюють мислення (це запитання типу: Як? Чому? За яких умов? Що може скоїтися, якщо...?).</w:t>
      </w:r>
    </w:p>
    <w:p w:rsidR="000E2EE4" w:rsidRPr="00616577" w:rsidRDefault="000E2EE4" w:rsidP="000E2EE4">
      <w:pPr>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Д</w:t>
      </w:r>
      <w:r w:rsidRPr="00616577">
        <w:rPr>
          <w:rFonts w:ascii="Times New Roman" w:hAnsi="Times New Roman"/>
          <w:b/>
          <w:sz w:val="24"/>
          <w:szCs w:val="24"/>
          <w:lang w:val="uk-UA"/>
        </w:rPr>
        <w:t>ілової гри</w:t>
      </w:r>
      <w:r w:rsidRPr="00616577">
        <w:rPr>
          <w:rFonts w:ascii="Times New Roman" w:hAnsi="Times New Roman"/>
          <w:sz w:val="24"/>
          <w:szCs w:val="24"/>
          <w:lang w:val="uk-UA"/>
        </w:rPr>
        <w:t xml:space="preserve"> </w:t>
      </w:r>
      <w:r>
        <w:rPr>
          <w:rFonts w:ascii="Times New Roman" w:hAnsi="Times New Roman"/>
          <w:sz w:val="24"/>
          <w:szCs w:val="24"/>
          <w:lang w:val="uk-UA"/>
        </w:rPr>
        <w:t>–</w:t>
      </w:r>
      <w:r w:rsidRPr="00616577">
        <w:rPr>
          <w:rFonts w:ascii="Times New Roman" w:hAnsi="Times New Roman"/>
          <w:sz w:val="24"/>
          <w:szCs w:val="24"/>
          <w:lang w:val="uk-UA"/>
        </w:rPr>
        <w:t xml:space="preserve"> це гра за правилами, підпорядкованими досягненню заздалегідь окресленого ігрового результату. Такі ігри максимально наближають учасників до обговорення реального стану питання, що розглядається, формують навички швидкого ухвалення педагогічно доцільних рішень, уміння вчасно побачити та виправити помилку. Метою ділових ігор є вироблення і закріплення певних навичок, уміння запобігти конфліктній ситуації. Темами ділових ігор можуть бути різні ситуації з питань формування, збереження і зміцнення здоров</w:t>
      </w:r>
      <w:r>
        <w:rPr>
          <w:rFonts w:ascii="Times New Roman" w:hAnsi="Times New Roman"/>
          <w:sz w:val="24"/>
          <w:szCs w:val="24"/>
          <w:lang w:val="uk-UA"/>
        </w:rPr>
        <w:t>’</w:t>
      </w:r>
      <w:r w:rsidRPr="00616577">
        <w:rPr>
          <w:rFonts w:ascii="Times New Roman" w:hAnsi="Times New Roman"/>
          <w:sz w:val="24"/>
          <w:szCs w:val="24"/>
          <w:lang w:val="uk-UA"/>
        </w:rPr>
        <w:t>я дітей.</w:t>
      </w:r>
    </w:p>
    <w:p w:rsidR="000E2EE4" w:rsidRPr="00616577" w:rsidRDefault="000E2EE4" w:rsidP="000E2EE4">
      <w:pPr>
        <w:spacing w:after="0"/>
        <w:ind w:firstLine="709"/>
        <w:jc w:val="both"/>
        <w:rPr>
          <w:rFonts w:ascii="Times New Roman" w:hAnsi="Times New Roman"/>
          <w:sz w:val="24"/>
          <w:szCs w:val="28"/>
          <w:lang w:val="uk-UA"/>
        </w:rPr>
      </w:pPr>
      <w:r>
        <w:rPr>
          <w:rFonts w:ascii="Times New Roman" w:hAnsi="Times New Roman"/>
          <w:b/>
          <w:sz w:val="24"/>
          <w:szCs w:val="28"/>
          <w:lang w:val="uk-UA"/>
        </w:rPr>
        <w:t>«С</w:t>
      </w:r>
      <w:r w:rsidRPr="00616577">
        <w:rPr>
          <w:rFonts w:ascii="Times New Roman" w:hAnsi="Times New Roman"/>
          <w:b/>
          <w:sz w:val="24"/>
          <w:szCs w:val="28"/>
          <w:lang w:val="uk-UA"/>
        </w:rPr>
        <w:t>нігової кулі</w:t>
      </w:r>
      <w:r>
        <w:rPr>
          <w:rFonts w:ascii="Times New Roman" w:hAnsi="Times New Roman"/>
          <w:b/>
          <w:sz w:val="24"/>
          <w:szCs w:val="28"/>
          <w:lang w:val="uk-UA"/>
        </w:rPr>
        <w:t>»</w:t>
      </w:r>
      <w:r w:rsidRPr="00616577">
        <w:rPr>
          <w:rFonts w:ascii="Times New Roman" w:hAnsi="Times New Roman"/>
          <w:sz w:val="24"/>
          <w:szCs w:val="28"/>
          <w:lang w:val="uk-UA"/>
        </w:rPr>
        <w:t xml:space="preserve"> (</w:t>
      </w:r>
      <w:r>
        <w:rPr>
          <w:rFonts w:ascii="Times New Roman" w:hAnsi="Times New Roman"/>
          <w:sz w:val="24"/>
          <w:szCs w:val="28"/>
          <w:lang w:val="uk-UA"/>
        </w:rPr>
        <w:t>«Два –</w:t>
      </w:r>
      <w:r w:rsidRPr="00616577">
        <w:rPr>
          <w:rFonts w:ascii="Times New Roman" w:hAnsi="Times New Roman"/>
          <w:sz w:val="24"/>
          <w:szCs w:val="28"/>
          <w:lang w:val="uk-UA"/>
        </w:rPr>
        <w:t xml:space="preserve"> чотири </w:t>
      </w:r>
      <w:r>
        <w:rPr>
          <w:rFonts w:ascii="Times New Roman" w:hAnsi="Times New Roman"/>
          <w:sz w:val="24"/>
          <w:szCs w:val="28"/>
          <w:lang w:val="uk-UA"/>
        </w:rPr>
        <w:t>–</w:t>
      </w:r>
      <w:r w:rsidRPr="00616577">
        <w:rPr>
          <w:rFonts w:ascii="Times New Roman" w:hAnsi="Times New Roman"/>
          <w:sz w:val="24"/>
          <w:szCs w:val="28"/>
          <w:lang w:val="uk-UA"/>
        </w:rPr>
        <w:t xml:space="preserve"> вісім</w:t>
      </w:r>
      <w:r>
        <w:rPr>
          <w:rFonts w:ascii="Times New Roman" w:hAnsi="Times New Roman"/>
          <w:sz w:val="24"/>
          <w:szCs w:val="28"/>
          <w:lang w:val="uk-UA"/>
        </w:rPr>
        <w:t>»</w:t>
      </w:r>
      <w:r w:rsidRPr="00616577">
        <w:rPr>
          <w:rFonts w:ascii="Times New Roman" w:hAnsi="Times New Roman"/>
          <w:sz w:val="24"/>
          <w:szCs w:val="28"/>
          <w:lang w:val="uk-UA"/>
        </w:rPr>
        <w:t xml:space="preserve">) </w:t>
      </w:r>
      <w:r>
        <w:rPr>
          <w:rFonts w:ascii="Times New Roman" w:hAnsi="Times New Roman"/>
          <w:sz w:val="24"/>
          <w:szCs w:val="28"/>
          <w:lang w:val="uk-UA"/>
        </w:rPr>
        <w:t>–</w:t>
      </w:r>
      <w:r w:rsidRPr="00616577">
        <w:rPr>
          <w:rFonts w:ascii="Times New Roman" w:hAnsi="Times New Roman"/>
          <w:sz w:val="24"/>
          <w:szCs w:val="28"/>
          <w:lang w:val="uk-UA"/>
        </w:rPr>
        <w:t xml:space="preserve"> використовується, коли необхідно, щоб учасники обговорили підняте питання спершу в парах, потім у квартетах, пізніше в октетах тощо. Важливим є як викладення, так і вислуховування поглядів, аргументів, характеристики речей, ознайомлення з різними підходами. Переваги методу в тому, що він навчає вести переговори і робити вибір. Проте слід пам</w:t>
      </w:r>
      <w:r>
        <w:rPr>
          <w:rFonts w:ascii="Times New Roman" w:hAnsi="Times New Roman"/>
          <w:sz w:val="24"/>
          <w:szCs w:val="28"/>
          <w:lang w:val="uk-UA"/>
        </w:rPr>
        <w:t>’</w:t>
      </w:r>
      <w:r w:rsidRPr="00616577">
        <w:rPr>
          <w:rFonts w:ascii="Times New Roman" w:hAnsi="Times New Roman"/>
          <w:sz w:val="24"/>
          <w:szCs w:val="28"/>
          <w:lang w:val="uk-UA"/>
        </w:rPr>
        <w:t>ятати, що його використання (багаторазове повторення) буде ефективним тоді, коли проблема цього варта.</w:t>
      </w:r>
    </w:p>
    <w:p w:rsidR="000E2EE4" w:rsidRPr="00616577" w:rsidRDefault="000E2EE4" w:rsidP="000E2EE4">
      <w:pPr>
        <w:spacing w:after="0"/>
        <w:ind w:firstLine="709"/>
        <w:jc w:val="both"/>
        <w:rPr>
          <w:rFonts w:ascii="Times New Roman" w:hAnsi="Times New Roman"/>
          <w:sz w:val="24"/>
          <w:szCs w:val="28"/>
          <w:lang w:val="uk-UA"/>
        </w:rPr>
      </w:pPr>
      <w:r w:rsidRPr="00616577">
        <w:rPr>
          <w:rFonts w:ascii="Times New Roman" w:hAnsi="Times New Roman"/>
          <w:i/>
          <w:sz w:val="24"/>
          <w:szCs w:val="28"/>
          <w:lang w:val="uk-UA"/>
        </w:rPr>
        <w:t>Організація роботи:</w:t>
      </w:r>
      <w:r w:rsidRPr="00616577">
        <w:rPr>
          <w:rFonts w:ascii="Times New Roman" w:hAnsi="Times New Roman"/>
          <w:sz w:val="24"/>
          <w:szCs w:val="28"/>
          <w:lang w:val="uk-UA"/>
        </w:rPr>
        <w:t xml:space="preserve"> Поставити батькам питання для обговорення, дискусії тощо. Об</w:t>
      </w:r>
      <w:r>
        <w:rPr>
          <w:rFonts w:ascii="Times New Roman" w:hAnsi="Times New Roman"/>
          <w:sz w:val="24"/>
          <w:szCs w:val="28"/>
          <w:lang w:val="uk-UA"/>
        </w:rPr>
        <w:t>’</w:t>
      </w:r>
      <w:r w:rsidRPr="00616577">
        <w:rPr>
          <w:rFonts w:ascii="Times New Roman" w:hAnsi="Times New Roman"/>
          <w:sz w:val="24"/>
          <w:szCs w:val="28"/>
          <w:lang w:val="uk-UA"/>
        </w:rPr>
        <w:t>єднати батьків у пари і дати час (5 хвилин) для обговорення завдання і прийняття узгодженого рішення. Важливо, що пари обов</w:t>
      </w:r>
      <w:r>
        <w:rPr>
          <w:rFonts w:ascii="Times New Roman" w:hAnsi="Times New Roman"/>
          <w:sz w:val="24"/>
          <w:szCs w:val="28"/>
          <w:lang w:val="uk-UA"/>
        </w:rPr>
        <w:t>’</w:t>
      </w:r>
      <w:r w:rsidRPr="00616577">
        <w:rPr>
          <w:rFonts w:ascii="Times New Roman" w:hAnsi="Times New Roman"/>
          <w:sz w:val="24"/>
          <w:szCs w:val="28"/>
          <w:lang w:val="uk-UA"/>
        </w:rPr>
        <w:t>язково мають досягти згоди (консенсусу) щодо відповіді або рішення. Об</w:t>
      </w:r>
      <w:r>
        <w:rPr>
          <w:rFonts w:ascii="Times New Roman" w:hAnsi="Times New Roman"/>
          <w:sz w:val="24"/>
          <w:szCs w:val="28"/>
          <w:lang w:val="uk-UA"/>
        </w:rPr>
        <w:t>’</w:t>
      </w:r>
      <w:r w:rsidRPr="00616577">
        <w:rPr>
          <w:rFonts w:ascii="Times New Roman" w:hAnsi="Times New Roman"/>
          <w:sz w:val="24"/>
          <w:szCs w:val="28"/>
          <w:lang w:val="uk-UA"/>
        </w:rPr>
        <w:t>єднати пари в четвірки і обговорити попередньо досягнуті рішення щодо поставленої проблеми. Прийняття спільного рішення є обов</w:t>
      </w:r>
      <w:r>
        <w:rPr>
          <w:rFonts w:ascii="Times New Roman" w:hAnsi="Times New Roman"/>
          <w:sz w:val="24"/>
          <w:szCs w:val="28"/>
          <w:lang w:val="uk-UA"/>
        </w:rPr>
        <w:t>’</w:t>
      </w:r>
      <w:r w:rsidRPr="00616577">
        <w:rPr>
          <w:rFonts w:ascii="Times New Roman" w:hAnsi="Times New Roman"/>
          <w:sz w:val="24"/>
          <w:szCs w:val="28"/>
          <w:lang w:val="uk-UA"/>
        </w:rPr>
        <w:t>язковим. Об</w:t>
      </w:r>
      <w:r>
        <w:rPr>
          <w:rFonts w:ascii="Times New Roman" w:hAnsi="Times New Roman"/>
          <w:sz w:val="24"/>
          <w:szCs w:val="28"/>
          <w:lang w:val="uk-UA"/>
        </w:rPr>
        <w:t>’</w:t>
      </w:r>
      <w:r w:rsidRPr="00616577">
        <w:rPr>
          <w:rFonts w:ascii="Times New Roman" w:hAnsi="Times New Roman"/>
          <w:sz w:val="24"/>
          <w:szCs w:val="28"/>
          <w:lang w:val="uk-UA"/>
        </w:rPr>
        <w:t>єднати четвірки в більші групи і дати час на обговорення питання, узгодження позицій і вироблення спільного рішення. Відповідають переважно батьки, обізнані з цього питання, або ті, кого висуває група (групи).</w:t>
      </w:r>
    </w:p>
    <w:p w:rsidR="000E2EE4" w:rsidRPr="00616577" w:rsidRDefault="000E2EE4" w:rsidP="000E2EE4">
      <w:pPr>
        <w:spacing w:after="0" w:line="240" w:lineRule="auto"/>
        <w:ind w:firstLine="709"/>
        <w:jc w:val="both"/>
        <w:rPr>
          <w:rFonts w:ascii="Times New Roman" w:hAnsi="Times New Roman"/>
          <w:b/>
          <w:sz w:val="24"/>
          <w:szCs w:val="24"/>
          <w:lang w:val="uk-UA"/>
        </w:rPr>
      </w:pPr>
      <w:r w:rsidRPr="00616577">
        <w:rPr>
          <w:rFonts w:ascii="Times New Roman" w:hAnsi="Times New Roman"/>
          <w:b/>
          <w:sz w:val="24"/>
          <w:szCs w:val="24"/>
          <w:lang w:val="uk-UA"/>
        </w:rPr>
        <w:t>Індивідуальні консультації</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 xml:space="preserve">Індивідуальні консультації в процесі роботи за технологією проводяться вихователем з батьками, коли в них виникає потреба у додатковій інформації щодо теми, що розглядається у певному тематичному блоці. </w:t>
      </w:r>
      <w:r>
        <w:rPr>
          <w:rFonts w:ascii="Times New Roman" w:hAnsi="Times New Roman"/>
          <w:sz w:val="24"/>
          <w:szCs w:val="24"/>
          <w:lang w:val="uk-UA"/>
        </w:rPr>
        <w:t xml:space="preserve"> </w:t>
      </w:r>
      <w:r w:rsidRPr="00616577">
        <w:rPr>
          <w:rFonts w:ascii="Times New Roman" w:hAnsi="Times New Roman"/>
          <w:sz w:val="24"/>
          <w:szCs w:val="24"/>
          <w:lang w:val="uk-UA"/>
        </w:rPr>
        <w:t>До консультації вихователь (чи залучений спеціаліст) готується заздалегідь, він добирає необхідну літературу, наочний матеріал. Консультації (епізодичні або регулярні) можуть проводитися для окремих батьків. Однак на деякі індивідуальні консультації можна запрошувати декількох батьків, які мають подібні проблеми.</w:t>
      </w:r>
      <w:r>
        <w:rPr>
          <w:rFonts w:ascii="Times New Roman" w:hAnsi="Times New Roman"/>
          <w:sz w:val="24"/>
          <w:szCs w:val="24"/>
          <w:lang w:val="uk-UA"/>
        </w:rPr>
        <w:t xml:space="preserve"> </w:t>
      </w:r>
      <w:r w:rsidRPr="00616577">
        <w:rPr>
          <w:rFonts w:ascii="Times New Roman" w:hAnsi="Times New Roman"/>
          <w:sz w:val="24"/>
          <w:szCs w:val="24"/>
          <w:lang w:val="uk-UA"/>
        </w:rPr>
        <w:t xml:space="preserve">Під час проведення індивідуальних консультацій важливо створити спокійну, ділову обстановку, щоб батьки уважно вислухали інформацію, звернулися із запитаннями, записали поради. Через певний час вихователь може поцікавитися, як батьки використовують надані поради під час взаємодії з дитиною. Про проведення індивідуальних консультацій вихователь зазначає у плані навчально-виховної роботи (рубрика </w:t>
      </w:r>
      <w:r>
        <w:rPr>
          <w:rFonts w:ascii="Times New Roman" w:hAnsi="Times New Roman"/>
          <w:sz w:val="24"/>
          <w:szCs w:val="24"/>
          <w:lang w:val="uk-UA"/>
        </w:rPr>
        <w:t>«</w:t>
      </w:r>
      <w:r w:rsidRPr="00616577">
        <w:rPr>
          <w:rFonts w:ascii="Times New Roman" w:hAnsi="Times New Roman"/>
          <w:sz w:val="24"/>
          <w:szCs w:val="24"/>
          <w:lang w:val="uk-UA"/>
        </w:rPr>
        <w:t>Співпраця з батьками</w:t>
      </w:r>
      <w:r>
        <w:rPr>
          <w:rFonts w:ascii="Times New Roman" w:hAnsi="Times New Roman"/>
          <w:sz w:val="24"/>
          <w:szCs w:val="24"/>
          <w:lang w:val="uk-UA"/>
        </w:rPr>
        <w:t>»</w:t>
      </w:r>
      <w:r w:rsidRPr="00616577">
        <w:rPr>
          <w:rFonts w:ascii="Times New Roman" w:hAnsi="Times New Roman"/>
          <w:sz w:val="24"/>
          <w:szCs w:val="24"/>
          <w:lang w:val="uk-UA"/>
        </w:rPr>
        <w:t>).</w:t>
      </w:r>
    </w:p>
    <w:p w:rsidR="000E2EE4" w:rsidRPr="00616577" w:rsidRDefault="000E2EE4" w:rsidP="000E2EE4">
      <w:pPr>
        <w:spacing w:after="0" w:line="240" w:lineRule="auto"/>
        <w:ind w:firstLine="709"/>
        <w:jc w:val="both"/>
        <w:rPr>
          <w:rFonts w:ascii="Times New Roman" w:hAnsi="Times New Roman"/>
          <w:b/>
          <w:sz w:val="24"/>
          <w:szCs w:val="24"/>
          <w:lang w:val="uk-UA"/>
        </w:rPr>
      </w:pPr>
      <w:r w:rsidRPr="00616577">
        <w:rPr>
          <w:rFonts w:ascii="Times New Roman" w:hAnsi="Times New Roman"/>
          <w:b/>
          <w:sz w:val="24"/>
          <w:szCs w:val="24"/>
          <w:lang w:val="uk-UA"/>
        </w:rPr>
        <w:t>Конференції з обміну досвідом</w:t>
      </w:r>
    </w:p>
    <w:p w:rsidR="000E2EE4" w:rsidRPr="00616577" w:rsidRDefault="000E2EE4" w:rsidP="000E2EE4">
      <w:pPr>
        <w:spacing w:after="0" w:line="240" w:lineRule="auto"/>
        <w:ind w:firstLine="709"/>
        <w:jc w:val="both"/>
        <w:rPr>
          <w:rFonts w:ascii="Times New Roman" w:hAnsi="Times New Roman"/>
          <w:sz w:val="24"/>
          <w:szCs w:val="24"/>
          <w:lang w:val="uk-UA"/>
        </w:rPr>
      </w:pPr>
      <w:r w:rsidRPr="00616577">
        <w:rPr>
          <w:rFonts w:ascii="Times New Roman" w:hAnsi="Times New Roman"/>
          <w:sz w:val="24"/>
          <w:szCs w:val="24"/>
          <w:lang w:val="uk-UA"/>
        </w:rPr>
        <w:t>Батьківські конференції мають на меті ознайомлення батьків групи з досвідом, який набули певні сім</w:t>
      </w:r>
      <w:r>
        <w:rPr>
          <w:rFonts w:ascii="Times New Roman" w:hAnsi="Times New Roman"/>
          <w:sz w:val="24"/>
          <w:szCs w:val="24"/>
          <w:lang w:val="uk-UA"/>
        </w:rPr>
        <w:t>’</w:t>
      </w:r>
      <w:r w:rsidRPr="00616577">
        <w:rPr>
          <w:rFonts w:ascii="Times New Roman" w:hAnsi="Times New Roman"/>
          <w:sz w:val="24"/>
          <w:szCs w:val="24"/>
          <w:lang w:val="uk-UA"/>
        </w:rPr>
        <w:t>ї в питанні організації оздоровлення дітей в умовах родини. З доповідями на конференції виступають батьки, досвід роботи яких щодо ознайомлення дітей з будовою тіла, формування гігієнічних навичок, надання знань про збереження і зміцнення здоров</w:t>
      </w:r>
      <w:r>
        <w:rPr>
          <w:rFonts w:ascii="Times New Roman" w:hAnsi="Times New Roman"/>
          <w:sz w:val="24"/>
          <w:szCs w:val="24"/>
          <w:lang w:val="uk-UA"/>
        </w:rPr>
        <w:t>’</w:t>
      </w:r>
      <w:r w:rsidRPr="00616577">
        <w:rPr>
          <w:rFonts w:ascii="Times New Roman" w:hAnsi="Times New Roman"/>
          <w:sz w:val="24"/>
          <w:szCs w:val="24"/>
          <w:lang w:val="uk-UA"/>
        </w:rPr>
        <w:t>я, проведення вихідного дня, організації системи загартовування, сімейних традицій тощо може бути узагальненим і впровадженим у практику с</w:t>
      </w:r>
      <w:r>
        <w:rPr>
          <w:rFonts w:ascii="Times New Roman" w:hAnsi="Times New Roman"/>
          <w:sz w:val="24"/>
          <w:szCs w:val="24"/>
          <w:lang w:val="uk-UA"/>
        </w:rPr>
        <w:t xml:space="preserve">імейного виховання інших родин. </w:t>
      </w:r>
      <w:r w:rsidRPr="00616577">
        <w:rPr>
          <w:rFonts w:ascii="Times New Roman" w:hAnsi="Times New Roman"/>
          <w:sz w:val="24"/>
          <w:szCs w:val="24"/>
          <w:lang w:val="uk-UA"/>
        </w:rPr>
        <w:t xml:space="preserve">На конференції частина батьків </w:t>
      </w:r>
      <w:r>
        <w:rPr>
          <w:rFonts w:ascii="Times New Roman" w:hAnsi="Times New Roman"/>
          <w:sz w:val="24"/>
          <w:szCs w:val="24"/>
          <w:lang w:val="uk-UA"/>
        </w:rPr>
        <w:t>«</w:t>
      </w:r>
      <w:r w:rsidRPr="00616577">
        <w:rPr>
          <w:rFonts w:ascii="Times New Roman" w:hAnsi="Times New Roman"/>
          <w:sz w:val="24"/>
          <w:szCs w:val="24"/>
          <w:lang w:val="uk-UA"/>
        </w:rPr>
        <w:t>перевтілюєються</w:t>
      </w:r>
      <w:r>
        <w:rPr>
          <w:rFonts w:ascii="Times New Roman" w:hAnsi="Times New Roman"/>
          <w:sz w:val="24"/>
          <w:szCs w:val="24"/>
          <w:lang w:val="uk-UA"/>
        </w:rPr>
        <w:t>»</w:t>
      </w:r>
      <w:r w:rsidRPr="00616577">
        <w:rPr>
          <w:rFonts w:ascii="Times New Roman" w:hAnsi="Times New Roman"/>
          <w:sz w:val="24"/>
          <w:szCs w:val="24"/>
          <w:lang w:val="uk-UA"/>
        </w:rPr>
        <w:t xml:space="preserve"> у знавців з тієї чи іншої проблеми, які мають розкрити труднощі, що виникали при розв</w:t>
      </w:r>
      <w:r>
        <w:rPr>
          <w:rFonts w:ascii="Times New Roman" w:hAnsi="Times New Roman"/>
          <w:sz w:val="24"/>
          <w:szCs w:val="24"/>
          <w:lang w:val="uk-UA"/>
        </w:rPr>
        <w:t>’</w:t>
      </w:r>
      <w:r w:rsidRPr="00616577">
        <w:rPr>
          <w:rFonts w:ascii="Times New Roman" w:hAnsi="Times New Roman"/>
          <w:sz w:val="24"/>
          <w:szCs w:val="24"/>
          <w:lang w:val="uk-UA"/>
        </w:rPr>
        <w:t>язанні порушеного питання, а також зазначити позитивні результати, навівши конкретні приклади. Деякі учасники можуть бути й опонентами. Головне завдання — довести позитивність наявного досвіду і можливість його використання в інших сім</w:t>
      </w:r>
      <w:r>
        <w:rPr>
          <w:rFonts w:ascii="Times New Roman" w:hAnsi="Times New Roman"/>
          <w:sz w:val="24"/>
          <w:szCs w:val="24"/>
          <w:lang w:val="uk-UA"/>
        </w:rPr>
        <w:t>’</w:t>
      </w:r>
      <w:r w:rsidRPr="00616577">
        <w:rPr>
          <w:rFonts w:ascii="Times New Roman" w:hAnsi="Times New Roman"/>
          <w:sz w:val="24"/>
          <w:szCs w:val="24"/>
          <w:lang w:val="uk-UA"/>
        </w:rPr>
        <w:t>ях (наприклад, загартовування дітей). До конференції доцільно підготувати виставку науково-публіцистичної літератури, а також виставку дитячих робіт з проблеми, що порушується.</w:t>
      </w:r>
    </w:p>
    <w:p w:rsidR="000E2EE4" w:rsidRPr="00E15B2D" w:rsidRDefault="000E2EE4" w:rsidP="000E2EE4">
      <w:pPr>
        <w:spacing w:after="0" w:line="240" w:lineRule="auto"/>
        <w:jc w:val="both"/>
        <w:rPr>
          <w:rFonts w:ascii="Times New Roman" w:hAnsi="Times New Roman"/>
          <w:sz w:val="24"/>
          <w:szCs w:val="24"/>
          <w:lang w:val="uk-UA"/>
        </w:rPr>
      </w:pPr>
    </w:p>
    <w:p w:rsidR="000E2EE4" w:rsidRPr="00707ACC" w:rsidRDefault="000E2EE4" w:rsidP="000E2EE4">
      <w:pPr>
        <w:spacing w:after="0" w:line="240" w:lineRule="auto"/>
        <w:ind w:firstLine="708"/>
        <w:jc w:val="both"/>
        <w:rPr>
          <w:rFonts w:ascii="Times New Roman" w:hAnsi="Times New Roman"/>
          <w:b/>
          <w:color w:val="00B050"/>
          <w:sz w:val="24"/>
          <w:szCs w:val="24"/>
          <w:lang w:val="uk-UA"/>
        </w:rPr>
      </w:pPr>
      <w:r w:rsidRPr="00707ACC">
        <w:rPr>
          <w:rFonts w:ascii="Times New Roman" w:hAnsi="Times New Roman"/>
          <w:b/>
          <w:color w:val="00B050"/>
          <w:sz w:val="24"/>
          <w:szCs w:val="24"/>
          <w:lang w:val="uk-UA"/>
        </w:rPr>
        <w:lastRenderedPageBreak/>
        <w:t>3. Батьківська самооствіта</w:t>
      </w:r>
    </w:p>
    <w:p w:rsidR="000E2EE4" w:rsidRPr="00FA6FB6" w:rsidRDefault="000E2EE4" w:rsidP="000E2EE4">
      <w:pPr>
        <w:spacing w:after="0" w:line="240" w:lineRule="auto"/>
        <w:ind w:firstLine="708"/>
        <w:jc w:val="both"/>
        <w:rPr>
          <w:rFonts w:ascii="Times New Roman" w:hAnsi="Times New Roman"/>
          <w:b/>
          <w:i/>
          <w:sz w:val="24"/>
          <w:szCs w:val="24"/>
          <w:lang w:val="uk-UA"/>
        </w:rPr>
      </w:pPr>
      <w:r w:rsidRPr="00FA6FB6">
        <w:rPr>
          <w:rFonts w:ascii="Times New Roman" w:hAnsi="Times New Roman"/>
          <w:b/>
          <w:i/>
          <w:sz w:val="24"/>
          <w:szCs w:val="24"/>
          <w:lang w:val="uk-UA"/>
        </w:rPr>
        <w:t>Читання педагогічної літератури</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sz w:val="24"/>
          <w:szCs w:val="24"/>
          <w:lang w:val="uk-UA"/>
        </w:rPr>
        <w:t>Ознайомлення батьків з педагогічною літературою (читання її) - метод, що його відносять до групи наочно-інформаційних. Батькам доцільно ді</w:t>
      </w:r>
      <w:r>
        <w:rPr>
          <w:rFonts w:ascii="Times New Roman" w:hAnsi="Times New Roman"/>
          <w:sz w:val="24"/>
          <w:szCs w:val="24"/>
          <w:lang w:val="uk-UA"/>
        </w:rPr>
        <w:t>з</w:t>
      </w:r>
      <w:r w:rsidRPr="00FA6FB6">
        <w:rPr>
          <w:rFonts w:ascii="Times New Roman" w:hAnsi="Times New Roman"/>
          <w:sz w:val="24"/>
          <w:szCs w:val="24"/>
          <w:lang w:val="uk-UA"/>
        </w:rPr>
        <w:t xml:space="preserve">наватися про новинки у вихованні дітей, що друкуються у фахових виданнях - журналах </w:t>
      </w:r>
      <w:r>
        <w:rPr>
          <w:rFonts w:ascii="Times New Roman" w:hAnsi="Times New Roman"/>
          <w:sz w:val="24"/>
          <w:szCs w:val="24"/>
          <w:lang w:val="uk-UA"/>
        </w:rPr>
        <w:t>«</w:t>
      </w:r>
      <w:r w:rsidRPr="00FA6FB6">
        <w:rPr>
          <w:rFonts w:ascii="Times New Roman" w:hAnsi="Times New Roman"/>
          <w:sz w:val="24"/>
          <w:szCs w:val="24"/>
          <w:lang w:val="uk-UA"/>
        </w:rPr>
        <w:t>Дошкільне виховання</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Дошкілля</w:t>
      </w:r>
      <w:r>
        <w:rPr>
          <w:rFonts w:ascii="Times New Roman" w:hAnsi="Times New Roman"/>
          <w:sz w:val="24"/>
          <w:szCs w:val="24"/>
          <w:lang w:val="uk-UA"/>
        </w:rPr>
        <w:t>»</w:t>
      </w:r>
      <w:r w:rsidRPr="00FA6FB6">
        <w:rPr>
          <w:rFonts w:ascii="Times New Roman" w:hAnsi="Times New Roman"/>
          <w:sz w:val="24"/>
          <w:szCs w:val="24"/>
          <w:lang w:val="uk-UA"/>
        </w:rPr>
        <w:t xml:space="preserve">, газеті </w:t>
      </w:r>
      <w:r>
        <w:rPr>
          <w:rFonts w:ascii="Times New Roman" w:hAnsi="Times New Roman"/>
          <w:sz w:val="24"/>
          <w:szCs w:val="24"/>
          <w:lang w:val="uk-UA"/>
        </w:rPr>
        <w:t>«</w:t>
      </w:r>
      <w:r w:rsidRPr="00FA6FB6">
        <w:rPr>
          <w:rFonts w:ascii="Times New Roman" w:hAnsi="Times New Roman"/>
          <w:sz w:val="24"/>
          <w:szCs w:val="24"/>
          <w:lang w:val="uk-UA"/>
        </w:rPr>
        <w:t>Дитячий садок</w:t>
      </w:r>
      <w:r>
        <w:rPr>
          <w:rFonts w:ascii="Times New Roman" w:hAnsi="Times New Roman"/>
          <w:sz w:val="24"/>
          <w:szCs w:val="24"/>
          <w:lang w:val="uk-UA"/>
        </w:rPr>
        <w:t>»</w:t>
      </w:r>
      <w:r w:rsidRPr="00FA6FB6">
        <w:rPr>
          <w:rFonts w:ascii="Times New Roman" w:hAnsi="Times New Roman"/>
          <w:sz w:val="24"/>
          <w:szCs w:val="24"/>
          <w:lang w:val="uk-UA"/>
        </w:rPr>
        <w:t xml:space="preserve"> та ін., а також зі спеціальною літературою, адресованою саме їм - </w:t>
      </w:r>
      <w:r>
        <w:rPr>
          <w:rFonts w:ascii="Times New Roman" w:hAnsi="Times New Roman"/>
          <w:sz w:val="24"/>
          <w:szCs w:val="24"/>
          <w:lang w:val="uk-UA"/>
        </w:rPr>
        <w:t>«</w:t>
      </w:r>
      <w:r w:rsidRPr="00FA6FB6">
        <w:rPr>
          <w:rFonts w:ascii="Times New Roman" w:hAnsi="Times New Roman"/>
          <w:sz w:val="24"/>
          <w:szCs w:val="24"/>
          <w:lang w:val="uk-UA"/>
        </w:rPr>
        <w:t>На допомогу родині</w:t>
      </w:r>
      <w:r>
        <w:rPr>
          <w:rFonts w:ascii="Times New Roman" w:hAnsi="Times New Roman"/>
          <w:sz w:val="24"/>
          <w:szCs w:val="24"/>
          <w:lang w:val="uk-UA"/>
        </w:rPr>
        <w:t>»</w:t>
      </w:r>
      <w:r w:rsidRPr="00FA6FB6">
        <w:rPr>
          <w:rFonts w:ascii="Times New Roman" w:hAnsi="Times New Roman"/>
          <w:sz w:val="24"/>
          <w:szCs w:val="24"/>
          <w:lang w:val="uk-UA"/>
        </w:rPr>
        <w:t xml:space="preserve">. Доступними для сприймання є публікації загального педагогічного змісту серії </w:t>
      </w:r>
      <w:r>
        <w:rPr>
          <w:rFonts w:ascii="Times New Roman" w:hAnsi="Times New Roman"/>
          <w:sz w:val="24"/>
          <w:szCs w:val="24"/>
          <w:lang w:val="uk-UA"/>
        </w:rPr>
        <w:t>«</w:t>
      </w:r>
      <w:r w:rsidRPr="00FA6FB6">
        <w:rPr>
          <w:rFonts w:ascii="Times New Roman" w:hAnsi="Times New Roman"/>
          <w:sz w:val="24"/>
          <w:szCs w:val="24"/>
          <w:lang w:val="uk-UA"/>
        </w:rPr>
        <w:t>Вихователю дошкільного навчального закладу</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Дошкільна освіта сьогодення</w:t>
      </w:r>
      <w:r>
        <w:rPr>
          <w:rFonts w:ascii="Times New Roman" w:hAnsi="Times New Roman"/>
          <w:sz w:val="24"/>
          <w:szCs w:val="24"/>
          <w:lang w:val="uk-UA"/>
        </w:rPr>
        <w:t>»</w:t>
      </w:r>
      <w:r w:rsidRPr="00FA6FB6">
        <w:rPr>
          <w:rFonts w:ascii="Times New Roman" w:hAnsi="Times New Roman"/>
          <w:sz w:val="24"/>
          <w:szCs w:val="24"/>
          <w:lang w:val="uk-UA"/>
        </w:rPr>
        <w:t xml:space="preserve">, а також науково-популярні джерела (періодичні видання журналів </w:t>
      </w:r>
      <w:r>
        <w:rPr>
          <w:rFonts w:ascii="Times New Roman" w:hAnsi="Times New Roman"/>
          <w:sz w:val="24"/>
          <w:szCs w:val="24"/>
          <w:lang w:val="uk-UA"/>
        </w:rPr>
        <w:t>«</w:t>
      </w:r>
      <w:r w:rsidRPr="00FA6FB6">
        <w:rPr>
          <w:rFonts w:ascii="Times New Roman" w:hAnsi="Times New Roman"/>
          <w:sz w:val="24"/>
          <w:szCs w:val="24"/>
          <w:lang w:val="uk-UA"/>
        </w:rPr>
        <w:t>Сім</w:t>
      </w:r>
      <w:r>
        <w:rPr>
          <w:rFonts w:ascii="Times New Roman" w:hAnsi="Times New Roman"/>
          <w:sz w:val="24"/>
          <w:szCs w:val="24"/>
          <w:lang w:val="uk-UA"/>
        </w:rPr>
        <w:t>’</w:t>
      </w:r>
      <w:r w:rsidRPr="00FA6FB6">
        <w:rPr>
          <w:rFonts w:ascii="Times New Roman" w:hAnsi="Times New Roman"/>
          <w:sz w:val="24"/>
          <w:szCs w:val="24"/>
          <w:lang w:val="uk-UA"/>
        </w:rPr>
        <w:t>я від А до Я</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Мій малюк</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Privention</w:t>
      </w:r>
      <w:r>
        <w:rPr>
          <w:rFonts w:ascii="Times New Roman" w:hAnsi="Times New Roman"/>
          <w:sz w:val="24"/>
          <w:szCs w:val="24"/>
          <w:lang w:val="uk-UA"/>
        </w:rPr>
        <w:t>»</w:t>
      </w:r>
      <w:r w:rsidRPr="00FA6FB6">
        <w:rPr>
          <w:rFonts w:ascii="Times New Roman" w:hAnsi="Times New Roman"/>
          <w:sz w:val="24"/>
          <w:szCs w:val="24"/>
          <w:lang w:val="uk-UA"/>
        </w:rPr>
        <w:t xml:space="preserve"> та ін., серії тематичних буклетів тощо). Нині на книжковому ринку їх є різноманіття. Доцільно використовувати інформацію Інтернет-видань (вихователь радить адреси відповідних сайтів), ознайомлювати з досвідом виховання дошкільників зарубіжжя. Обов</w:t>
      </w:r>
      <w:r>
        <w:rPr>
          <w:rFonts w:ascii="Times New Roman" w:hAnsi="Times New Roman"/>
          <w:sz w:val="24"/>
          <w:szCs w:val="24"/>
          <w:lang w:val="uk-UA"/>
        </w:rPr>
        <w:t>’</w:t>
      </w:r>
      <w:r w:rsidRPr="00FA6FB6">
        <w:rPr>
          <w:rFonts w:ascii="Times New Roman" w:hAnsi="Times New Roman"/>
          <w:sz w:val="24"/>
          <w:szCs w:val="24"/>
          <w:lang w:val="uk-UA"/>
        </w:rPr>
        <w:t>язково спрямовувати батьків: на що звернути увагу, чи можливо застосовувати подібні методи роботи з їхньою дитиною, як це ліпше здійснити тощо.</w:t>
      </w:r>
    </w:p>
    <w:p w:rsidR="000E2EE4" w:rsidRPr="00FA6FB6" w:rsidRDefault="000E2EE4" w:rsidP="000E2EE4">
      <w:pPr>
        <w:spacing w:after="0" w:line="240" w:lineRule="auto"/>
        <w:ind w:firstLine="708"/>
        <w:jc w:val="both"/>
        <w:rPr>
          <w:rFonts w:ascii="Times New Roman" w:hAnsi="Times New Roman"/>
          <w:b/>
          <w:i/>
          <w:sz w:val="24"/>
          <w:szCs w:val="24"/>
          <w:lang w:val="uk-UA"/>
        </w:rPr>
      </w:pPr>
      <w:r w:rsidRPr="00FA6FB6">
        <w:rPr>
          <w:rFonts w:ascii="Times New Roman" w:hAnsi="Times New Roman"/>
          <w:b/>
          <w:i/>
          <w:sz w:val="24"/>
          <w:szCs w:val="24"/>
          <w:lang w:val="uk-UA"/>
        </w:rPr>
        <w:t>Виконання практичних завдань</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i/>
          <w:sz w:val="24"/>
          <w:szCs w:val="24"/>
          <w:lang w:val="uk-UA"/>
        </w:rPr>
        <w:t>Складання батьками переліку запитань для бесіди з дитиною</w:t>
      </w:r>
      <w:r w:rsidRPr="00FA6FB6">
        <w:rPr>
          <w:rFonts w:ascii="Times New Roman" w:hAnsi="Times New Roman"/>
          <w:sz w:val="24"/>
          <w:szCs w:val="24"/>
          <w:lang w:val="uk-UA"/>
        </w:rPr>
        <w:t xml:space="preserve"> - має на меті навчити батьків готуватися до проведення бесіди з дитиною на запропоновану вихователем тему. Бесіду використовують для узагальнення та систематизації знань дітей щодо різних аспектів здоров</w:t>
      </w:r>
      <w:r>
        <w:rPr>
          <w:rFonts w:ascii="Times New Roman" w:hAnsi="Times New Roman"/>
          <w:sz w:val="24"/>
          <w:szCs w:val="24"/>
          <w:lang w:val="uk-UA"/>
        </w:rPr>
        <w:t>’</w:t>
      </w:r>
      <w:r w:rsidRPr="00FA6FB6">
        <w:rPr>
          <w:rFonts w:ascii="Times New Roman" w:hAnsi="Times New Roman"/>
          <w:sz w:val="24"/>
          <w:szCs w:val="24"/>
          <w:lang w:val="uk-UA"/>
        </w:rPr>
        <w:t xml:space="preserve">я та здорового способу життя. Необхідним є продумування всіх складових бесіди: початку, основної частини та підбиття підсумків. Важливим також є врахування часу і місця проведення бесіди, тобто: </w:t>
      </w:r>
      <w:r>
        <w:rPr>
          <w:rFonts w:ascii="Times New Roman" w:hAnsi="Times New Roman"/>
          <w:sz w:val="24"/>
          <w:szCs w:val="24"/>
          <w:lang w:val="uk-UA"/>
        </w:rPr>
        <w:t>«</w:t>
      </w:r>
      <w:r w:rsidRPr="00FA6FB6">
        <w:rPr>
          <w:rFonts w:ascii="Times New Roman" w:hAnsi="Times New Roman"/>
          <w:sz w:val="24"/>
          <w:szCs w:val="24"/>
          <w:lang w:val="uk-UA"/>
        </w:rPr>
        <w:t>Де?</w:t>
      </w:r>
      <w:r>
        <w:rPr>
          <w:rFonts w:ascii="Times New Roman" w:hAnsi="Times New Roman"/>
          <w:sz w:val="24"/>
          <w:szCs w:val="24"/>
          <w:lang w:val="uk-UA"/>
        </w:rPr>
        <w:t>»</w:t>
      </w:r>
      <w:r w:rsidRPr="00FA6FB6">
        <w:rPr>
          <w:rFonts w:ascii="Times New Roman" w:hAnsi="Times New Roman"/>
          <w:sz w:val="24"/>
          <w:szCs w:val="24"/>
          <w:lang w:val="uk-UA"/>
        </w:rPr>
        <w:t xml:space="preserve"> і </w:t>
      </w:r>
      <w:r>
        <w:rPr>
          <w:rFonts w:ascii="Times New Roman" w:hAnsi="Times New Roman"/>
          <w:sz w:val="24"/>
          <w:szCs w:val="24"/>
          <w:lang w:val="uk-UA"/>
        </w:rPr>
        <w:t>«</w:t>
      </w:r>
      <w:r w:rsidRPr="00FA6FB6">
        <w:rPr>
          <w:rFonts w:ascii="Times New Roman" w:hAnsi="Times New Roman"/>
          <w:sz w:val="24"/>
          <w:szCs w:val="24"/>
          <w:lang w:val="uk-UA"/>
        </w:rPr>
        <w:t>Як?</w:t>
      </w:r>
      <w:r>
        <w:rPr>
          <w:rFonts w:ascii="Times New Roman" w:hAnsi="Times New Roman"/>
          <w:sz w:val="24"/>
          <w:szCs w:val="24"/>
          <w:lang w:val="uk-UA"/>
        </w:rPr>
        <w:t>»</w:t>
      </w:r>
      <w:r w:rsidRPr="00FA6FB6">
        <w:rPr>
          <w:rFonts w:ascii="Times New Roman" w:hAnsi="Times New Roman"/>
          <w:sz w:val="24"/>
          <w:szCs w:val="24"/>
          <w:lang w:val="uk-UA"/>
        </w:rPr>
        <w:t xml:space="preserve"> треба її організувати. Бесіду на одну й ту ж саму тему кожен із батьків (тато чи мама) можуть провести по-різному, на власний розсуд визначивши її зміст, перелік запитань та їх діапазон, а також тривалість.</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sz w:val="24"/>
          <w:szCs w:val="24"/>
          <w:lang w:val="uk-UA"/>
        </w:rPr>
        <w:t>Підготовлені запитання батьки можуть (за власним бажанням) попередньо обговорити з вихователем для того, щоб їх можна було б проаналізувати і, за необхідності, внести корективи.</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Розробка комплексу вправ ранкової гімнастики</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 xml:space="preserve"> опанувавши зміст тематичного блоку </w:t>
      </w:r>
      <w:r>
        <w:rPr>
          <w:rFonts w:ascii="Times New Roman" w:hAnsi="Times New Roman"/>
          <w:sz w:val="24"/>
          <w:szCs w:val="24"/>
          <w:lang w:val="uk-UA"/>
        </w:rPr>
        <w:t>«</w:t>
      </w:r>
      <w:r w:rsidRPr="00FA6FB6">
        <w:rPr>
          <w:rFonts w:ascii="Times New Roman" w:hAnsi="Times New Roman"/>
          <w:sz w:val="24"/>
          <w:szCs w:val="24"/>
          <w:lang w:val="uk-UA"/>
        </w:rPr>
        <w:t>Моє тіло</w:t>
      </w:r>
      <w:r>
        <w:rPr>
          <w:rFonts w:ascii="Times New Roman" w:hAnsi="Times New Roman"/>
          <w:sz w:val="24"/>
          <w:szCs w:val="24"/>
          <w:lang w:val="uk-UA"/>
        </w:rPr>
        <w:t>»</w:t>
      </w:r>
      <w:r w:rsidRPr="00FA6FB6">
        <w:rPr>
          <w:rFonts w:ascii="Times New Roman" w:hAnsi="Times New Roman"/>
          <w:sz w:val="24"/>
          <w:szCs w:val="24"/>
          <w:lang w:val="uk-UA"/>
        </w:rPr>
        <w:t xml:space="preserve">, батьки розробляють комплекс вправ ранкової гімнастики, під час виконання якого можна разом з дитиною закріпити назви частин тіла людини. Консультації щодо правильності розробки і проведення комплексу вправ можна отримати в інструктора з фізичного виховання або вихователя. </w:t>
      </w:r>
      <w:r>
        <w:rPr>
          <w:rFonts w:ascii="Times New Roman" w:hAnsi="Times New Roman"/>
          <w:sz w:val="24"/>
          <w:szCs w:val="24"/>
          <w:lang w:val="uk-UA"/>
        </w:rPr>
        <w:t>«</w:t>
      </w:r>
      <w:r w:rsidRPr="00FA6FB6">
        <w:rPr>
          <w:rFonts w:ascii="Times New Roman" w:hAnsi="Times New Roman"/>
          <w:sz w:val="24"/>
          <w:szCs w:val="24"/>
          <w:lang w:val="uk-UA"/>
        </w:rPr>
        <w:t>Добір вправ у комплексі визначається з урахуванням можливостей і стану здоров</w:t>
      </w:r>
      <w:r>
        <w:rPr>
          <w:rFonts w:ascii="Times New Roman" w:hAnsi="Times New Roman"/>
          <w:sz w:val="24"/>
          <w:szCs w:val="24"/>
          <w:lang w:val="uk-UA"/>
        </w:rPr>
        <w:t>’</w:t>
      </w:r>
      <w:r w:rsidRPr="00FA6FB6">
        <w:rPr>
          <w:rFonts w:ascii="Times New Roman" w:hAnsi="Times New Roman"/>
          <w:sz w:val="24"/>
          <w:szCs w:val="24"/>
          <w:lang w:val="uk-UA"/>
        </w:rPr>
        <w:t>я дітей певного віку, а також їхніх індивідуальних особливостей. Вправи мають бути прості та доступні для виконання, доцільно включати біг, ходьбу, стрибки, інші вправи для різних груп м</w:t>
      </w:r>
      <w:r>
        <w:rPr>
          <w:rFonts w:ascii="Times New Roman" w:hAnsi="Times New Roman"/>
          <w:sz w:val="24"/>
          <w:szCs w:val="24"/>
          <w:lang w:val="uk-UA"/>
        </w:rPr>
        <w:t>’</w:t>
      </w:r>
      <w:r w:rsidRPr="00FA6FB6">
        <w:rPr>
          <w:rFonts w:ascii="Times New Roman" w:hAnsi="Times New Roman"/>
          <w:sz w:val="24"/>
          <w:szCs w:val="24"/>
          <w:lang w:val="uk-UA"/>
        </w:rPr>
        <w:t>язів. Тривалість ранкової гімнастики: для дітей раннього віку - 4-5 хв, молодшого дошкільного віку - 6-9 хв, старшого - 8-12 хв...</w:t>
      </w:r>
      <w:r>
        <w:rPr>
          <w:rFonts w:ascii="Times New Roman" w:hAnsi="Times New Roman"/>
          <w:sz w:val="24"/>
          <w:szCs w:val="24"/>
          <w:lang w:val="uk-UA"/>
        </w:rPr>
        <w:t>».</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Розробка комплексу коригувальних вправ</w:t>
      </w:r>
      <w:r w:rsidRPr="00FA6FB6">
        <w:rPr>
          <w:rFonts w:ascii="Times New Roman" w:hAnsi="Times New Roman"/>
          <w:sz w:val="24"/>
          <w:szCs w:val="24"/>
          <w:lang w:val="uk-UA"/>
        </w:rPr>
        <w:t xml:space="preserve"> - батьки закріплюють отримані на тренінгу або під час інших форм навчання знання, розробляючи комплекс коригувальних вправ. Він проводиться з метою вправляння дітей у виконанні вправ, спрямованих на удосконалення певних рухів. Як правило, такий комплекс включає загальнорозвивальні вправи на різні групи м</w:t>
      </w:r>
      <w:r>
        <w:rPr>
          <w:rFonts w:ascii="Times New Roman" w:hAnsi="Times New Roman"/>
          <w:sz w:val="24"/>
          <w:szCs w:val="24"/>
          <w:lang w:val="uk-UA"/>
        </w:rPr>
        <w:t>’</w:t>
      </w:r>
      <w:r w:rsidRPr="00FA6FB6">
        <w:rPr>
          <w:rFonts w:ascii="Times New Roman" w:hAnsi="Times New Roman"/>
          <w:sz w:val="24"/>
          <w:szCs w:val="24"/>
          <w:lang w:val="uk-UA"/>
        </w:rPr>
        <w:t>язів зі зміною вихідних положень та спеціальні вправи (наприклад, для формування стопи і постави). Тривалість - від 6 до 9 хв за</w:t>
      </w:r>
      <w:r>
        <w:rPr>
          <w:rFonts w:ascii="Times New Roman" w:hAnsi="Times New Roman"/>
          <w:sz w:val="24"/>
          <w:szCs w:val="24"/>
          <w:lang w:val="uk-UA"/>
        </w:rPr>
        <w:t>лежно від віку дітей</w:t>
      </w:r>
      <w:r w:rsidRPr="00FA6FB6">
        <w:rPr>
          <w:rFonts w:ascii="Times New Roman" w:hAnsi="Times New Roman"/>
          <w:sz w:val="24"/>
          <w:szCs w:val="24"/>
          <w:lang w:val="uk-UA"/>
        </w:rPr>
        <w:t>. Консультації у процесі розробки комплексу також можна отримати в інструктора з фізичного виховання або вихователя.</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Підготовка обладнання для загартовувальних процедур</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 xml:space="preserve"> після опанування тематичного блоку </w:t>
      </w:r>
      <w:r>
        <w:rPr>
          <w:rFonts w:ascii="Times New Roman" w:hAnsi="Times New Roman"/>
          <w:sz w:val="24"/>
          <w:szCs w:val="24"/>
          <w:lang w:val="uk-UA"/>
        </w:rPr>
        <w:t>«</w:t>
      </w:r>
      <w:r w:rsidRPr="00FA6FB6">
        <w:rPr>
          <w:rFonts w:ascii="Times New Roman" w:hAnsi="Times New Roman"/>
          <w:sz w:val="24"/>
          <w:szCs w:val="24"/>
          <w:lang w:val="uk-UA"/>
        </w:rPr>
        <w:t>Сонце, повітря, вода - друзі мого здоров</w:t>
      </w:r>
      <w:r>
        <w:rPr>
          <w:rFonts w:ascii="Times New Roman" w:hAnsi="Times New Roman"/>
          <w:sz w:val="24"/>
          <w:szCs w:val="24"/>
          <w:lang w:val="uk-UA"/>
        </w:rPr>
        <w:t>’</w:t>
      </w:r>
      <w:r w:rsidRPr="00FA6FB6">
        <w:rPr>
          <w:rFonts w:ascii="Times New Roman" w:hAnsi="Times New Roman"/>
          <w:sz w:val="24"/>
          <w:szCs w:val="24"/>
          <w:lang w:val="uk-UA"/>
        </w:rPr>
        <w:t>я</w:t>
      </w:r>
      <w:r>
        <w:rPr>
          <w:rFonts w:ascii="Times New Roman" w:hAnsi="Times New Roman"/>
          <w:sz w:val="24"/>
          <w:szCs w:val="24"/>
          <w:lang w:val="uk-UA"/>
        </w:rPr>
        <w:t>»</w:t>
      </w:r>
      <w:r w:rsidRPr="00FA6FB6">
        <w:rPr>
          <w:rFonts w:ascii="Times New Roman" w:hAnsi="Times New Roman"/>
          <w:sz w:val="24"/>
          <w:szCs w:val="24"/>
          <w:lang w:val="uk-UA"/>
        </w:rPr>
        <w:t xml:space="preserve"> важливо підготувати обладнання для проведення загартовування в домашніх умовах. Наприклад, пошити махрові рукавички для здійснення обтирання тіла дитини, підготувати килимок, щоб змочувати його солоною водою відповідної температури для ходіння по ньому босоніж. Доцільно разом з дітьми назбирати і відсортувати природні матеріали; каштани, жолуді та інші плоди, щоб наповнити ними доріжку для ходьби дітей тощо.</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lastRenderedPageBreak/>
        <w:t>Оснащення дитячого куточка гігієни</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 xml:space="preserve"> має вміщувати необхідні засоби для здійснення дітьми гігієнічних процедур: мило (зокрема рідке для зручності використання), зубну пасту, зубну щітку, індивідуальний рушничок, паперові та вологі серветки, гребінець, щітки тощо.</w:t>
      </w:r>
    </w:p>
    <w:p w:rsidR="000E2EE4" w:rsidRPr="00FA6FB6" w:rsidRDefault="000E2EE4" w:rsidP="000E2EE4">
      <w:pPr>
        <w:spacing w:after="0" w:line="240" w:lineRule="auto"/>
        <w:ind w:firstLine="708"/>
        <w:jc w:val="both"/>
        <w:rPr>
          <w:rFonts w:ascii="Times New Roman" w:hAnsi="Times New Roman"/>
          <w:sz w:val="24"/>
          <w:szCs w:val="24"/>
          <w:lang w:val="uk-UA"/>
        </w:rPr>
      </w:pPr>
      <w:r w:rsidRPr="001B04CE">
        <w:rPr>
          <w:rFonts w:ascii="Times New Roman" w:hAnsi="Times New Roman"/>
          <w:b/>
          <w:i/>
          <w:sz w:val="24"/>
          <w:szCs w:val="24"/>
          <w:lang w:val="uk-UA"/>
        </w:rPr>
        <w:t>Підготовка матеріалу та виготовлення атрибутів для сюжетно-рольових ігор</w:t>
      </w:r>
      <w:r>
        <w:rPr>
          <w:rFonts w:ascii="Times New Roman" w:hAnsi="Times New Roman"/>
          <w:sz w:val="24"/>
          <w:szCs w:val="24"/>
          <w:lang w:val="uk-UA"/>
        </w:rPr>
        <w:t xml:space="preserve"> –</w:t>
      </w:r>
      <w:r w:rsidRPr="00FA6FB6">
        <w:rPr>
          <w:rFonts w:ascii="Times New Roman" w:hAnsi="Times New Roman"/>
          <w:sz w:val="24"/>
          <w:szCs w:val="24"/>
          <w:lang w:val="uk-UA"/>
        </w:rPr>
        <w:t xml:space="preserve"> після ознайомлення батьків з різновидами і змістом сюжетно-рольових ігор </w:t>
      </w:r>
      <w:r>
        <w:rPr>
          <w:rFonts w:ascii="Times New Roman" w:hAnsi="Times New Roman"/>
          <w:sz w:val="24"/>
          <w:szCs w:val="24"/>
          <w:lang w:val="uk-UA"/>
        </w:rPr>
        <w:t>«</w:t>
      </w:r>
      <w:r w:rsidRPr="00FA6FB6">
        <w:rPr>
          <w:rFonts w:ascii="Times New Roman" w:hAnsi="Times New Roman"/>
          <w:sz w:val="24"/>
          <w:szCs w:val="24"/>
          <w:lang w:val="uk-UA"/>
        </w:rPr>
        <w:t>Лікарня</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Сім</w:t>
      </w:r>
      <w:r>
        <w:rPr>
          <w:rFonts w:ascii="Times New Roman" w:hAnsi="Times New Roman"/>
          <w:sz w:val="24"/>
          <w:szCs w:val="24"/>
          <w:lang w:val="uk-UA"/>
        </w:rPr>
        <w:t>’</w:t>
      </w:r>
      <w:r w:rsidRPr="00FA6FB6">
        <w:rPr>
          <w:rFonts w:ascii="Times New Roman" w:hAnsi="Times New Roman"/>
          <w:sz w:val="24"/>
          <w:szCs w:val="24"/>
          <w:lang w:val="uk-UA"/>
        </w:rPr>
        <w:t>я</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Дитячий садок</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Аптека</w:t>
      </w:r>
      <w:r>
        <w:rPr>
          <w:rFonts w:ascii="Times New Roman" w:hAnsi="Times New Roman"/>
          <w:sz w:val="24"/>
          <w:szCs w:val="24"/>
          <w:lang w:val="uk-UA"/>
        </w:rPr>
        <w:t>»</w:t>
      </w:r>
      <w:r w:rsidRPr="00FA6FB6">
        <w:rPr>
          <w:rFonts w:ascii="Times New Roman" w:hAnsi="Times New Roman"/>
          <w:sz w:val="24"/>
          <w:szCs w:val="24"/>
          <w:lang w:val="uk-UA"/>
        </w:rPr>
        <w:t xml:space="preserve">, </w:t>
      </w:r>
      <w:r>
        <w:rPr>
          <w:rFonts w:ascii="Times New Roman" w:hAnsi="Times New Roman"/>
          <w:sz w:val="24"/>
          <w:szCs w:val="24"/>
          <w:lang w:val="uk-UA"/>
        </w:rPr>
        <w:t>«</w:t>
      </w:r>
      <w:r w:rsidRPr="00FA6FB6">
        <w:rPr>
          <w:rFonts w:ascii="Times New Roman" w:hAnsi="Times New Roman"/>
          <w:sz w:val="24"/>
          <w:szCs w:val="24"/>
          <w:lang w:val="uk-UA"/>
        </w:rPr>
        <w:t>Перукарня</w:t>
      </w:r>
      <w:r>
        <w:rPr>
          <w:rFonts w:ascii="Times New Roman" w:hAnsi="Times New Roman"/>
          <w:sz w:val="24"/>
          <w:szCs w:val="24"/>
          <w:lang w:val="uk-UA"/>
        </w:rPr>
        <w:t>»</w:t>
      </w:r>
      <w:r w:rsidRPr="00FA6FB6">
        <w:rPr>
          <w:rFonts w:ascii="Times New Roman" w:hAnsi="Times New Roman"/>
          <w:sz w:val="24"/>
          <w:szCs w:val="24"/>
          <w:lang w:val="uk-UA"/>
        </w:rPr>
        <w:t xml:space="preserve"> тощо їм пропонується виготовити разом з дітьми атрибути до них. Це здійснюється з метою подальшого використання їх під час ігор з дитиною в домашніх умовах. Вихователь наголошує на педагогічній доцільності іграшок, їх відповідності реальним образам, гігієнічним вимогам. Дітям буде цікаво, разом з батьками виготовляти власноруч деякі атрибути для сюжетно-рольових ігор, наприклад, міні-вироби з тіста, овочів, а також зі спеціального матеріалу (картону, пластиліну та ін.).</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Підготовка рецептів улюблених страв дитини</w:t>
      </w:r>
      <w:r w:rsidRPr="00FA6FB6">
        <w:rPr>
          <w:rFonts w:ascii="Times New Roman" w:hAnsi="Times New Roman"/>
          <w:sz w:val="24"/>
          <w:szCs w:val="24"/>
          <w:lang w:val="uk-UA"/>
        </w:rPr>
        <w:t xml:space="preserve"> - батькам пропонують поділилися з іншими сім</w:t>
      </w:r>
      <w:r>
        <w:rPr>
          <w:rFonts w:ascii="Times New Roman" w:hAnsi="Times New Roman"/>
          <w:sz w:val="24"/>
          <w:szCs w:val="24"/>
          <w:lang w:val="uk-UA"/>
        </w:rPr>
        <w:t>’</w:t>
      </w:r>
      <w:r w:rsidRPr="00FA6FB6">
        <w:rPr>
          <w:rFonts w:ascii="Times New Roman" w:hAnsi="Times New Roman"/>
          <w:sz w:val="24"/>
          <w:szCs w:val="24"/>
          <w:lang w:val="uk-UA"/>
        </w:rPr>
        <w:t>ями оригінальними рецептами здорової їжі, яку споживають їхні діти. Така діяльність передбачає навчання визначати користь продуктів, розраховувати калорійність їжі, робити цікаві сюжетні страви, разом з дітьми презентувати їх на майстер-класах. Цей вид роботи об</w:t>
      </w:r>
      <w:r>
        <w:rPr>
          <w:rFonts w:ascii="Times New Roman" w:hAnsi="Times New Roman"/>
          <w:sz w:val="24"/>
          <w:szCs w:val="24"/>
          <w:lang w:val="uk-UA"/>
        </w:rPr>
        <w:t>’</w:t>
      </w:r>
      <w:r w:rsidRPr="00FA6FB6">
        <w:rPr>
          <w:rFonts w:ascii="Times New Roman" w:hAnsi="Times New Roman"/>
          <w:sz w:val="24"/>
          <w:szCs w:val="24"/>
          <w:lang w:val="uk-UA"/>
        </w:rPr>
        <w:t>єднує батьків групи, активізує їхні взаємини, спілкування.</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Підготовка</w:t>
      </w:r>
      <w:r w:rsidRPr="00FA6FB6">
        <w:rPr>
          <w:rFonts w:ascii="Times New Roman" w:hAnsi="Times New Roman"/>
          <w:b/>
          <w:sz w:val="24"/>
          <w:szCs w:val="24"/>
          <w:lang w:val="uk-UA"/>
        </w:rPr>
        <w:t xml:space="preserve"> </w:t>
      </w:r>
      <w:r w:rsidRPr="00FA6FB6">
        <w:rPr>
          <w:rFonts w:ascii="Times New Roman" w:hAnsi="Times New Roman"/>
          <w:b/>
          <w:i/>
          <w:sz w:val="24"/>
          <w:szCs w:val="24"/>
          <w:lang w:val="uk-UA"/>
        </w:rPr>
        <w:t>планів</w:t>
      </w:r>
      <w:r w:rsidRPr="00FA6FB6">
        <w:rPr>
          <w:rFonts w:ascii="Times New Roman" w:hAnsi="Times New Roman"/>
          <w:b/>
          <w:sz w:val="24"/>
          <w:szCs w:val="24"/>
          <w:lang w:val="uk-UA"/>
        </w:rPr>
        <w:t xml:space="preserve"> </w:t>
      </w:r>
      <w:r w:rsidRPr="00FA6FB6">
        <w:rPr>
          <w:rFonts w:ascii="Times New Roman" w:hAnsi="Times New Roman"/>
          <w:b/>
          <w:i/>
          <w:sz w:val="24"/>
          <w:szCs w:val="24"/>
          <w:lang w:val="uk-UA"/>
        </w:rPr>
        <w:t>проведення</w:t>
      </w:r>
      <w:r w:rsidRPr="00FA6FB6">
        <w:rPr>
          <w:rFonts w:ascii="Times New Roman" w:hAnsi="Times New Roman"/>
          <w:b/>
          <w:sz w:val="24"/>
          <w:szCs w:val="24"/>
          <w:lang w:val="uk-UA"/>
        </w:rPr>
        <w:t xml:space="preserve"> </w:t>
      </w:r>
      <w:r w:rsidRPr="00FA6FB6">
        <w:rPr>
          <w:rFonts w:ascii="Times New Roman" w:hAnsi="Times New Roman"/>
          <w:b/>
          <w:i/>
          <w:sz w:val="24"/>
          <w:szCs w:val="24"/>
          <w:lang w:val="uk-UA"/>
        </w:rPr>
        <w:t>різних заходів з дітьми</w:t>
      </w:r>
      <w:r w:rsidRPr="00FA6FB6">
        <w:rPr>
          <w:rFonts w:ascii="Times New Roman" w:hAnsi="Times New Roman"/>
          <w:sz w:val="24"/>
          <w:szCs w:val="24"/>
          <w:lang w:val="uk-UA"/>
        </w:rPr>
        <w:t xml:space="preserve"> - до таких заходів належить планування вихідного дня, поїздки за місто, походи, відпустки, здійснення закупки продуктів, відвідування дитячих майданчиків тощо. Вправляючись у виконанні подібного завдання, батьки намагаються передбачити всі засоби безпеки, а отже, навчаються дбати про здоров</w:t>
      </w:r>
      <w:r>
        <w:rPr>
          <w:rFonts w:ascii="Times New Roman" w:hAnsi="Times New Roman"/>
          <w:sz w:val="24"/>
          <w:szCs w:val="24"/>
          <w:lang w:val="uk-UA"/>
        </w:rPr>
        <w:t>’</w:t>
      </w:r>
      <w:r w:rsidRPr="00FA6FB6">
        <w:rPr>
          <w:rFonts w:ascii="Times New Roman" w:hAnsi="Times New Roman"/>
          <w:sz w:val="24"/>
          <w:szCs w:val="24"/>
          <w:lang w:val="uk-UA"/>
        </w:rPr>
        <w:t>я дітей і здоров</w:t>
      </w:r>
      <w:r>
        <w:rPr>
          <w:rFonts w:ascii="Times New Roman" w:hAnsi="Times New Roman"/>
          <w:sz w:val="24"/>
          <w:szCs w:val="24"/>
          <w:lang w:val="uk-UA"/>
        </w:rPr>
        <w:t>’я родини загалом.</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Складання переліку термінів</w:t>
      </w:r>
      <w:r w:rsidRPr="00FA6FB6">
        <w:rPr>
          <w:rFonts w:ascii="Times New Roman" w:hAnsi="Times New Roman"/>
          <w:sz w:val="24"/>
          <w:szCs w:val="24"/>
          <w:lang w:val="uk-UA"/>
        </w:rPr>
        <w:t xml:space="preserve"> - вид діяльності, що потребує від батьків поповнення їхнього власного лексикону термінами відповідної тематики та активізацію вживання у мовленні відповідних понять, з метою передачі цих знань дітям.</w:t>
      </w:r>
    </w:p>
    <w:p w:rsidR="000E2EE4" w:rsidRPr="00FA6FB6" w:rsidRDefault="000E2EE4" w:rsidP="000E2EE4">
      <w:pPr>
        <w:spacing w:after="0" w:line="240" w:lineRule="auto"/>
        <w:ind w:firstLine="708"/>
        <w:jc w:val="both"/>
        <w:rPr>
          <w:rFonts w:ascii="Times New Roman" w:hAnsi="Times New Roman"/>
          <w:sz w:val="24"/>
          <w:szCs w:val="24"/>
          <w:lang w:val="uk-UA"/>
        </w:rPr>
      </w:pPr>
      <w:r w:rsidRPr="00FA6FB6">
        <w:rPr>
          <w:rFonts w:ascii="Times New Roman" w:hAnsi="Times New Roman"/>
          <w:b/>
          <w:i/>
          <w:sz w:val="24"/>
          <w:szCs w:val="24"/>
          <w:lang w:val="uk-UA"/>
        </w:rPr>
        <w:t xml:space="preserve">Підготовка сторінок  </w:t>
      </w:r>
      <w:r>
        <w:rPr>
          <w:rFonts w:ascii="Times New Roman" w:hAnsi="Times New Roman"/>
          <w:b/>
          <w:i/>
          <w:sz w:val="24"/>
          <w:szCs w:val="24"/>
          <w:lang w:val="uk-UA"/>
        </w:rPr>
        <w:t>«</w:t>
      </w:r>
      <w:r w:rsidRPr="00FA6FB6">
        <w:rPr>
          <w:rFonts w:ascii="Times New Roman" w:hAnsi="Times New Roman"/>
          <w:b/>
          <w:i/>
          <w:sz w:val="24"/>
          <w:szCs w:val="24"/>
          <w:lang w:val="uk-UA"/>
        </w:rPr>
        <w:t>Книги мудрості</w:t>
      </w:r>
      <w:r>
        <w:rPr>
          <w:rFonts w:ascii="Times New Roman" w:hAnsi="Times New Roman"/>
          <w:i/>
          <w:sz w:val="24"/>
          <w:szCs w:val="24"/>
          <w:lang w:val="uk-UA"/>
        </w:rPr>
        <w:t>»</w:t>
      </w:r>
      <w:r>
        <w:rPr>
          <w:rFonts w:ascii="Times New Roman" w:hAnsi="Times New Roman"/>
          <w:sz w:val="24"/>
          <w:szCs w:val="24"/>
          <w:lang w:val="uk-UA"/>
        </w:rPr>
        <w:t xml:space="preserve"> - </w:t>
      </w:r>
      <w:r w:rsidRPr="00FA6FB6">
        <w:rPr>
          <w:rFonts w:ascii="Times New Roman" w:hAnsi="Times New Roman"/>
          <w:sz w:val="24"/>
          <w:szCs w:val="24"/>
          <w:lang w:val="uk-UA"/>
        </w:rPr>
        <w:t>творча діяльність всієї родини, що полягає в пошуку афоризмів про фізичне, психічне і соціальне здоров</w:t>
      </w:r>
      <w:r>
        <w:rPr>
          <w:rFonts w:ascii="Times New Roman" w:hAnsi="Times New Roman"/>
          <w:sz w:val="24"/>
          <w:szCs w:val="24"/>
          <w:lang w:val="uk-UA"/>
        </w:rPr>
        <w:t>’</w:t>
      </w:r>
      <w:r w:rsidRPr="00FA6FB6">
        <w:rPr>
          <w:rFonts w:ascii="Times New Roman" w:hAnsi="Times New Roman"/>
          <w:sz w:val="24"/>
          <w:szCs w:val="24"/>
          <w:lang w:val="uk-UA"/>
        </w:rPr>
        <w:t xml:space="preserve">я, оформлення їх на папері та представлення на розгляд під час проведення спільних заходів у </w:t>
      </w:r>
      <w:r>
        <w:rPr>
          <w:rFonts w:ascii="Times New Roman" w:hAnsi="Times New Roman"/>
          <w:sz w:val="24"/>
          <w:szCs w:val="24"/>
          <w:lang w:val="uk-UA"/>
        </w:rPr>
        <w:t>ЗДО</w:t>
      </w:r>
      <w:r w:rsidRPr="00FA6FB6">
        <w:rPr>
          <w:rFonts w:ascii="Times New Roman" w:hAnsi="Times New Roman"/>
          <w:sz w:val="24"/>
          <w:szCs w:val="24"/>
          <w:lang w:val="uk-UA"/>
        </w:rPr>
        <w:t xml:space="preserve">: святах, конференціях, іграх-розвагах тощо. </w:t>
      </w:r>
    </w:p>
    <w:p w:rsidR="000E2EE4" w:rsidRPr="00E15B2D" w:rsidRDefault="000E2EE4" w:rsidP="000E2EE4">
      <w:pPr>
        <w:spacing w:after="0" w:line="240" w:lineRule="auto"/>
        <w:ind w:firstLine="708"/>
        <w:jc w:val="both"/>
        <w:rPr>
          <w:rFonts w:ascii="Times New Roman" w:hAnsi="Times New Roman"/>
          <w:b/>
          <w:sz w:val="24"/>
          <w:szCs w:val="24"/>
          <w:lang w:val="uk-UA"/>
        </w:rPr>
      </w:pPr>
    </w:p>
    <w:p w:rsidR="000E2EE4" w:rsidRPr="00707ACC" w:rsidRDefault="000E2EE4" w:rsidP="000E2EE4">
      <w:pPr>
        <w:spacing w:after="0" w:line="240" w:lineRule="auto"/>
        <w:ind w:firstLine="709"/>
        <w:jc w:val="both"/>
        <w:rPr>
          <w:rFonts w:ascii="Times New Roman" w:hAnsi="Times New Roman"/>
          <w:b/>
          <w:color w:val="00B050"/>
          <w:sz w:val="24"/>
          <w:szCs w:val="24"/>
          <w:lang w:val="uk-UA"/>
        </w:rPr>
      </w:pPr>
      <w:r w:rsidRPr="00707ACC">
        <w:rPr>
          <w:rFonts w:ascii="Times New Roman" w:hAnsi="Times New Roman"/>
          <w:b/>
          <w:color w:val="00B050"/>
          <w:sz w:val="24"/>
          <w:szCs w:val="24"/>
          <w:lang w:val="uk-UA"/>
        </w:rPr>
        <w:t>4. Визначення компетентності батьків і дітей</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Компетентність батьків і дітей з питань, які розкриваються в тематичних блоках, визначається після опрацювання кожного з них з метою корекції подальшої взаємодії дорослих і дошкільників. Для цього доцільно використовувати анкети для батьків і бесіди з дітьми на запитання з теми блоку.</w:t>
      </w:r>
    </w:p>
    <w:p w:rsidR="000E2EE4" w:rsidRPr="00645832" w:rsidRDefault="000E2EE4" w:rsidP="000E2EE4">
      <w:pPr>
        <w:spacing w:after="0" w:line="240" w:lineRule="auto"/>
        <w:ind w:firstLine="709"/>
        <w:jc w:val="both"/>
        <w:rPr>
          <w:rFonts w:ascii="Times New Roman" w:hAnsi="Times New Roman"/>
          <w:b/>
          <w:sz w:val="24"/>
          <w:szCs w:val="24"/>
          <w:lang w:val="uk-UA"/>
        </w:rPr>
      </w:pPr>
      <w:r w:rsidRPr="00FA6FB6">
        <w:rPr>
          <w:rFonts w:ascii="Times New Roman" w:hAnsi="Times New Roman"/>
          <w:b/>
          <w:sz w:val="24"/>
          <w:szCs w:val="24"/>
          <w:lang w:val="uk-UA"/>
        </w:rPr>
        <w:t>Анкети для батьків</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Анкетування проводиться після опрацювання кожного тематичного блоку. Батькам пропонується дати відповіді на запитання анкети. Зробити це можна дома або в дошкільному навчальному закладі, за потреби звертаючись за консультацією до вихователя. Анкетування дає можливість педагогічним працівникам виявити тенденції щодо обізнаності родин про здоров</w:t>
      </w:r>
      <w:r>
        <w:rPr>
          <w:rFonts w:ascii="Times New Roman" w:hAnsi="Times New Roman"/>
          <w:sz w:val="24"/>
          <w:szCs w:val="24"/>
          <w:lang w:val="uk-UA"/>
        </w:rPr>
        <w:t>’</w:t>
      </w:r>
      <w:r w:rsidRPr="00FA6FB6">
        <w:rPr>
          <w:rFonts w:ascii="Times New Roman" w:hAnsi="Times New Roman"/>
          <w:sz w:val="24"/>
          <w:szCs w:val="24"/>
          <w:lang w:val="uk-UA"/>
        </w:rPr>
        <w:t>я (його складові, шляхи удосконалення) та здоровий спосіб життя, закономірності планування різних форм і методів взаємодії з ними. Результати обробки анкет дадуть змогу педагогам під час роботи за наступним тематичним блоком внести необхідні корективи у зміст і форми взаємодії з батьками. Така діяльність в подальшому сприяє підвищенню ефективності співпраці з батьками з питання збереження, зміцнення і фомування здоров</w:t>
      </w:r>
      <w:r>
        <w:rPr>
          <w:rFonts w:ascii="Times New Roman" w:hAnsi="Times New Roman"/>
          <w:sz w:val="24"/>
          <w:szCs w:val="24"/>
          <w:lang w:val="uk-UA"/>
        </w:rPr>
        <w:t>’</w:t>
      </w:r>
      <w:r w:rsidRPr="00FA6FB6">
        <w:rPr>
          <w:rFonts w:ascii="Times New Roman" w:hAnsi="Times New Roman"/>
          <w:sz w:val="24"/>
          <w:szCs w:val="24"/>
          <w:lang w:val="uk-UA"/>
        </w:rPr>
        <w:t>я дітей.</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 xml:space="preserve">Анкети (бланки реєстрації відповідей) - метод письмових індивідуальних </w:t>
      </w:r>
      <w:r>
        <w:rPr>
          <w:rFonts w:ascii="Times New Roman" w:hAnsi="Times New Roman"/>
          <w:sz w:val="24"/>
          <w:szCs w:val="24"/>
          <w:lang w:val="uk-UA"/>
        </w:rPr>
        <w:t>«</w:t>
      </w:r>
      <w:r w:rsidRPr="00FA6FB6">
        <w:rPr>
          <w:rFonts w:ascii="Times New Roman" w:hAnsi="Times New Roman"/>
          <w:sz w:val="24"/>
          <w:szCs w:val="24"/>
          <w:lang w:val="uk-UA"/>
        </w:rPr>
        <w:t>зрізів</w:t>
      </w:r>
      <w:r>
        <w:rPr>
          <w:rFonts w:ascii="Times New Roman" w:hAnsi="Times New Roman"/>
          <w:sz w:val="24"/>
          <w:szCs w:val="24"/>
          <w:lang w:val="uk-UA"/>
        </w:rPr>
        <w:t>»</w:t>
      </w:r>
      <w:r w:rsidRPr="00FA6FB6">
        <w:rPr>
          <w:rFonts w:ascii="Times New Roman" w:hAnsi="Times New Roman"/>
          <w:sz w:val="24"/>
          <w:szCs w:val="24"/>
          <w:lang w:val="uk-UA"/>
        </w:rPr>
        <w:t xml:space="preserve"> даних батьків з певного питання розвитку і виховання дітей. Відповідаючи на запропоновані в анкеті запитання, батьки виявляють чесність і відвертість, чого їм інколи бракує під час живого спілкування. Основне завдання вихователя в тому, щоб правильно обробити дані анкет та виробити план подальших заходів або визначити їх результативність.</w:t>
      </w:r>
    </w:p>
    <w:p w:rsidR="000E2EE4" w:rsidRPr="00FA6FB6" w:rsidRDefault="000E2EE4" w:rsidP="000E2EE4">
      <w:pPr>
        <w:spacing w:after="0" w:line="240" w:lineRule="auto"/>
        <w:ind w:firstLine="709"/>
        <w:jc w:val="both"/>
        <w:rPr>
          <w:rFonts w:ascii="Times New Roman" w:hAnsi="Times New Roman"/>
          <w:sz w:val="24"/>
          <w:szCs w:val="24"/>
          <w:lang w:val="uk-UA"/>
        </w:rPr>
      </w:pPr>
      <w:r>
        <w:rPr>
          <w:rFonts w:ascii="Times New Roman" w:hAnsi="Times New Roman"/>
          <w:b/>
          <w:i/>
          <w:sz w:val="24"/>
          <w:szCs w:val="24"/>
          <w:lang w:val="uk-UA"/>
        </w:rPr>
        <w:lastRenderedPageBreak/>
        <w:t>А</w:t>
      </w:r>
      <w:r w:rsidRPr="00FA6FB6">
        <w:rPr>
          <w:rFonts w:ascii="Times New Roman" w:hAnsi="Times New Roman"/>
          <w:b/>
          <w:i/>
          <w:sz w:val="24"/>
          <w:szCs w:val="24"/>
          <w:lang w:val="uk-UA"/>
        </w:rPr>
        <w:t>лгоритм складання анкети</w:t>
      </w:r>
      <w:r w:rsidRPr="00FA6FB6">
        <w:rPr>
          <w:rFonts w:ascii="Times New Roman" w:hAnsi="Times New Roman"/>
          <w:sz w:val="24"/>
          <w:szCs w:val="24"/>
          <w:lang w:val="uk-UA"/>
        </w:rPr>
        <w:t xml:space="preserve"> такий: мета і завдання опитування батьків - з</w:t>
      </w:r>
      <w:r>
        <w:rPr>
          <w:rFonts w:ascii="Times New Roman" w:hAnsi="Times New Roman"/>
          <w:sz w:val="24"/>
          <w:szCs w:val="24"/>
          <w:lang w:val="uk-UA"/>
        </w:rPr>
        <w:t>’</w:t>
      </w:r>
      <w:r w:rsidRPr="00FA6FB6">
        <w:rPr>
          <w:rFonts w:ascii="Times New Roman" w:hAnsi="Times New Roman"/>
          <w:sz w:val="24"/>
          <w:szCs w:val="24"/>
          <w:lang w:val="uk-UA"/>
        </w:rPr>
        <w:t>ясування, яка інформація потрібна вихователю - складання тематичних блоків анкети - розробка тематичних блоків на рівні конкретних запитань - перевірка відповідності запропонованих запитань меті, завданням тематичного блоку - перевірка запропонованих запитань на повноту і достатність - остаточний перелік запитань - остаточне оформлення анкети. Особливістю складання анкет є коректність і точність формулювання запитань, їх доступність і зрозумілість за змістом для всіх категорій батьків, адже опитувані по-різному можуть їх сприймати; вони не повинні містити важких чи рідковживаних слів. Отже, кожне запитання має відповідати інформованості й компетентності опитуваних, не перевищувати можливостей пам</w:t>
      </w:r>
      <w:r>
        <w:rPr>
          <w:rFonts w:ascii="Times New Roman" w:hAnsi="Times New Roman"/>
          <w:sz w:val="24"/>
          <w:szCs w:val="24"/>
          <w:lang w:val="uk-UA"/>
        </w:rPr>
        <w:t>’</w:t>
      </w:r>
      <w:r w:rsidRPr="00FA6FB6">
        <w:rPr>
          <w:rFonts w:ascii="Times New Roman" w:hAnsi="Times New Roman"/>
          <w:sz w:val="24"/>
          <w:szCs w:val="24"/>
          <w:lang w:val="uk-UA"/>
        </w:rPr>
        <w:t xml:space="preserve">яті, не бути надто </w:t>
      </w:r>
      <w:r>
        <w:rPr>
          <w:rFonts w:ascii="Times New Roman" w:hAnsi="Times New Roman"/>
          <w:sz w:val="24"/>
          <w:szCs w:val="24"/>
          <w:lang w:val="uk-UA"/>
        </w:rPr>
        <w:t>«</w:t>
      </w:r>
      <w:r w:rsidRPr="00FA6FB6">
        <w:rPr>
          <w:rFonts w:ascii="Times New Roman" w:hAnsi="Times New Roman"/>
          <w:sz w:val="24"/>
          <w:szCs w:val="24"/>
          <w:lang w:val="uk-UA"/>
        </w:rPr>
        <w:t>гострим</w:t>
      </w:r>
      <w:r>
        <w:rPr>
          <w:rFonts w:ascii="Times New Roman" w:hAnsi="Times New Roman"/>
          <w:sz w:val="24"/>
          <w:szCs w:val="24"/>
          <w:lang w:val="uk-UA"/>
        </w:rPr>
        <w:t>»</w:t>
      </w:r>
      <w:r w:rsidRPr="00FA6FB6">
        <w:rPr>
          <w:rFonts w:ascii="Times New Roman" w:hAnsi="Times New Roman"/>
          <w:sz w:val="24"/>
          <w:szCs w:val="24"/>
          <w:lang w:val="uk-UA"/>
        </w:rPr>
        <w:t>, тобто не зачіпати особистісних, соціокультурних норм і традицій.</w:t>
      </w:r>
    </w:p>
    <w:p w:rsidR="000E2EE4" w:rsidRPr="00FA6FB6" w:rsidRDefault="000E2EE4" w:rsidP="000E2EE4">
      <w:pPr>
        <w:spacing w:after="0" w:line="240" w:lineRule="auto"/>
        <w:ind w:firstLine="709"/>
        <w:jc w:val="both"/>
        <w:rPr>
          <w:rFonts w:ascii="Times New Roman" w:hAnsi="Times New Roman"/>
          <w:b/>
          <w:sz w:val="24"/>
          <w:szCs w:val="24"/>
          <w:lang w:val="uk-UA"/>
        </w:rPr>
      </w:pPr>
      <w:r w:rsidRPr="00FA6FB6">
        <w:rPr>
          <w:rFonts w:ascii="Times New Roman" w:hAnsi="Times New Roman"/>
          <w:b/>
          <w:sz w:val="24"/>
          <w:szCs w:val="24"/>
          <w:lang w:val="uk-UA"/>
        </w:rPr>
        <w:t>Показники компетентності батьків щодо виховання здорової дитини</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Знають зміст інформації щодо будови тіла, яку доцільно надавати дитині; гігієнічних навичок, якими має володіти дошкільник; засобів народної медицини при лікуванні дитини. Знають принципи загартовування, підходи до розкриття дитині зв</w:t>
      </w:r>
      <w:r>
        <w:rPr>
          <w:rFonts w:ascii="Times New Roman" w:hAnsi="Times New Roman"/>
          <w:sz w:val="24"/>
          <w:szCs w:val="24"/>
          <w:lang w:val="uk-UA"/>
        </w:rPr>
        <w:t>’</w:t>
      </w:r>
      <w:r w:rsidRPr="00FA6FB6">
        <w:rPr>
          <w:rFonts w:ascii="Times New Roman" w:hAnsi="Times New Roman"/>
          <w:sz w:val="24"/>
          <w:szCs w:val="24"/>
          <w:lang w:val="uk-UA"/>
        </w:rPr>
        <w:t>язків між поколіннями в родині, особливості організації режиму дня для дошкільників; методи ознайомлення дитини з правилами поведінки в суспільстві.</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Позитивно налаштовані на ознайомлення дитини з будовою органів і систем організму, навчання дитини гігієнічним процедурам. Прагнуть до забезпечення здорового існування дитини в родині й сприятливого психічного мікроклімату в сім</w:t>
      </w:r>
      <w:r>
        <w:rPr>
          <w:rFonts w:ascii="Times New Roman" w:hAnsi="Times New Roman"/>
          <w:sz w:val="24"/>
          <w:szCs w:val="24"/>
          <w:lang w:val="uk-UA"/>
        </w:rPr>
        <w:t>’</w:t>
      </w:r>
      <w:r w:rsidRPr="00FA6FB6">
        <w:rPr>
          <w:rFonts w:ascii="Times New Roman" w:hAnsi="Times New Roman"/>
          <w:sz w:val="24"/>
          <w:szCs w:val="24"/>
          <w:lang w:val="uk-UA"/>
        </w:rPr>
        <w:t>ї, проведення загартовування, усвідомлення необхідності дотримування режиму дня.</w:t>
      </w:r>
    </w:p>
    <w:p w:rsidR="000E2EE4"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Наявний особистий приклад дорослих. Взаємодіють з дитиною в процесі запобігання захворюванням. Забезпечують режим дня для дитини й цілорічний загартовувальний вплив природних чинників на її організм. Проводять оздоровчі заходи у родині. Аналізують риси характеру дитини.</w:t>
      </w:r>
    </w:p>
    <w:p w:rsidR="000E2EE4" w:rsidRPr="00FA6FB6" w:rsidRDefault="000E2EE4" w:rsidP="000E2EE4">
      <w:pPr>
        <w:spacing w:after="0" w:line="240" w:lineRule="auto"/>
        <w:ind w:firstLine="709"/>
        <w:jc w:val="both"/>
        <w:rPr>
          <w:rFonts w:ascii="Times New Roman" w:hAnsi="Times New Roman"/>
          <w:b/>
          <w:sz w:val="24"/>
          <w:szCs w:val="24"/>
          <w:lang w:val="uk-UA"/>
        </w:rPr>
      </w:pPr>
      <w:r w:rsidRPr="00FA6FB6">
        <w:rPr>
          <w:rFonts w:ascii="Times New Roman" w:hAnsi="Times New Roman"/>
          <w:b/>
          <w:sz w:val="24"/>
          <w:szCs w:val="24"/>
          <w:lang w:val="uk-UA"/>
        </w:rPr>
        <w:t>Показники компетентності дітей щодо збереження і зміцнення здоров</w:t>
      </w:r>
      <w:r>
        <w:rPr>
          <w:rFonts w:ascii="Times New Roman" w:hAnsi="Times New Roman"/>
          <w:b/>
          <w:sz w:val="24"/>
          <w:szCs w:val="24"/>
          <w:lang w:val="uk-UA"/>
        </w:rPr>
        <w:t>’</w:t>
      </w:r>
      <w:r w:rsidRPr="00FA6FB6">
        <w:rPr>
          <w:rFonts w:ascii="Times New Roman" w:hAnsi="Times New Roman"/>
          <w:b/>
          <w:sz w:val="24"/>
          <w:szCs w:val="24"/>
          <w:lang w:val="uk-UA"/>
        </w:rPr>
        <w:t>я</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Знають будову і функції органів та систем організму, засоби гігієни й гігієнічні процедури, дитячі хвороби, цілющі властивості і сонця, повітря, води, оздоровчі традиції родини, режим дня. Розуміють вплив вчинків на стан здоров</w:t>
      </w:r>
      <w:r>
        <w:rPr>
          <w:rFonts w:ascii="Times New Roman" w:hAnsi="Times New Roman"/>
          <w:sz w:val="24"/>
          <w:szCs w:val="24"/>
          <w:lang w:val="uk-UA"/>
        </w:rPr>
        <w:t>’</w:t>
      </w:r>
      <w:r w:rsidRPr="00FA6FB6">
        <w:rPr>
          <w:rFonts w:ascii="Times New Roman" w:hAnsi="Times New Roman"/>
          <w:sz w:val="24"/>
          <w:szCs w:val="24"/>
          <w:lang w:val="uk-UA"/>
        </w:rPr>
        <w:t>я оточуючих.</w:t>
      </w:r>
    </w:p>
    <w:p w:rsidR="000E2EE4" w:rsidRPr="00FA6FB6" w:rsidRDefault="000E2EE4" w:rsidP="000E2EE4">
      <w:pPr>
        <w:tabs>
          <w:tab w:val="left" w:pos="4253"/>
        </w:tabs>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Позитивно налаштовані на засвоєння знань про власне тіло, формування гігієнічних навичок і навичок запобігання захворюванням; життя без хвороб, визнання доцільності режиму дня, доброзичливі стосунки між членами родини і взаємодію з оточуючими людьми.</w:t>
      </w:r>
    </w:p>
    <w:p w:rsidR="000E2EE4" w:rsidRPr="00FA6FB6" w:rsidRDefault="000E2EE4" w:rsidP="000E2EE4">
      <w:pPr>
        <w:spacing w:after="0" w:line="240" w:lineRule="auto"/>
        <w:ind w:firstLine="709"/>
        <w:jc w:val="both"/>
        <w:rPr>
          <w:rFonts w:ascii="Times New Roman" w:hAnsi="Times New Roman"/>
          <w:sz w:val="24"/>
          <w:szCs w:val="24"/>
          <w:lang w:val="uk-UA"/>
        </w:rPr>
      </w:pPr>
      <w:r w:rsidRPr="00FA6FB6">
        <w:rPr>
          <w:rFonts w:ascii="Times New Roman" w:hAnsi="Times New Roman"/>
          <w:sz w:val="24"/>
          <w:szCs w:val="24"/>
          <w:lang w:val="uk-UA"/>
        </w:rPr>
        <w:t>Використовують знання про органи тіла та їх призначення в різних видах дитячої діяльності; самостійно виконують гігієнічні та загартовувальні процедури; піклуються про оточуючих, оцінюють життєві ситуації; свідомо дотримуються режиму дня.</w:t>
      </w:r>
    </w:p>
    <w:p w:rsidR="000E2EE4" w:rsidRDefault="000E2EE4" w:rsidP="000E2EE4">
      <w:pPr>
        <w:tabs>
          <w:tab w:val="left" w:pos="900"/>
        </w:tabs>
        <w:rPr>
          <w:lang w:val="uk-UA"/>
        </w:rPr>
      </w:pPr>
    </w:p>
    <w:p w:rsidR="000E2EE4" w:rsidRPr="00707ACC" w:rsidRDefault="000E2EE4" w:rsidP="000E2EE4">
      <w:pPr>
        <w:autoSpaceDE w:val="0"/>
        <w:autoSpaceDN w:val="0"/>
        <w:adjustRightInd w:val="0"/>
        <w:spacing w:after="0" w:line="240" w:lineRule="auto"/>
        <w:jc w:val="center"/>
        <w:rPr>
          <w:rFonts w:ascii="Times New Roman" w:eastAsia="TimesNewRomanPSMT" w:hAnsi="Times New Roman" w:cs="Times New Roman"/>
          <w:b/>
          <w:szCs w:val="28"/>
          <w:lang w:val="uk-UA" w:eastAsia="ru-RU"/>
        </w:rPr>
      </w:pPr>
      <w:r w:rsidRPr="001B3D4B">
        <w:rPr>
          <w:rFonts w:ascii="Times New Roman" w:eastAsia="TimesNewRomanPSMT" w:hAnsi="Times New Roman" w:cs="Times New Roman"/>
          <w:b/>
          <w:szCs w:val="28"/>
          <w:lang w:val="uk-UA" w:eastAsia="ru-RU"/>
        </w:rPr>
        <w:t>РЕКОМЕНДОВАНА ЛІТЕРАТУРА</w:t>
      </w:r>
    </w:p>
    <w:p w:rsidR="000E2EE4" w:rsidRPr="001B3D4B" w:rsidRDefault="000E2EE4" w:rsidP="000E2EE4">
      <w:pPr>
        <w:autoSpaceDE w:val="0"/>
        <w:autoSpaceDN w:val="0"/>
        <w:adjustRightInd w:val="0"/>
        <w:spacing w:after="0" w:line="240" w:lineRule="auto"/>
        <w:jc w:val="center"/>
        <w:rPr>
          <w:rFonts w:ascii="Times New Roman" w:eastAsia="TimesNewRomanPSMT" w:hAnsi="Times New Roman" w:cs="Times New Roman"/>
          <w:b/>
          <w:bCs/>
          <w:szCs w:val="28"/>
          <w:lang w:val="uk-UA" w:eastAsia="ru-RU"/>
        </w:rPr>
      </w:pPr>
    </w:p>
    <w:p w:rsidR="000E2EE4" w:rsidRPr="00707ACC" w:rsidRDefault="000E2EE4" w:rsidP="000E2EE4">
      <w:pPr>
        <w:pStyle w:val="a4"/>
        <w:numPr>
          <w:ilvl w:val="0"/>
          <w:numId w:val="13"/>
        </w:numPr>
        <w:autoSpaceDE w:val="0"/>
        <w:autoSpaceDN w:val="0"/>
        <w:adjustRightInd w:val="0"/>
        <w:spacing w:after="0" w:line="240" w:lineRule="auto"/>
        <w:jc w:val="both"/>
        <w:rPr>
          <w:rFonts w:ascii="Times New Roman" w:eastAsia="TimesNewRomanPSMT" w:hAnsi="Times New Roman"/>
          <w:sz w:val="24"/>
          <w:szCs w:val="28"/>
          <w:lang w:val="uk-UA"/>
        </w:rPr>
      </w:pPr>
      <w:r w:rsidRPr="00707ACC">
        <w:rPr>
          <w:rFonts w:ascii="Times New Roman" w:eastAsia="TimesNewRomanPSMT" w:hAnsi="Times New Roman"/>
          <w:sz w:val="24"/>
          <w:szCs w:val="28"/>
          <w:lang w:val="uk-UA"/>
        </w:rPr>
        <w:t>Єфремова В. В. Система роботи з психофізичного розвитку дитини. Тернопіль: Мандрівець, 2006.</w:t>
      </w:r>
    </w:p>
    <w:p w:rsidR="000E2EE4" w:rsidRPr="00707ACC" w:rsidRDefault="000E2EE4" w:rsidP="000E2EE4">
      <w:pPr>
        <w:pStyle w:val="a4"/>
        <w:widowControl w:val="0"/>
        <w:numPr>
          <w:ilvl w:val="0"/>
          <w:numId w:val="13"/>
        </w:numPr>
        <w:tabs>
          <w:tab w:val="left" w:pos="284"/>
        </w:tabs>
        <w:suppressAutoHyphens/>
        <w:autoSpaceDE w:val="0"/>
        <w:autoSpaceDN w:val="0"/>
        <w:adjustRightInd w:val="0"/>
        <w:spacing w:after="0" w:line="240" w:lineRule="auto"/>
        <w:jc w:val="both"/>
        <w:rPr>
          <w:rFonts w:ascii="Times New Roman" w:hAnsi="Times New Roman"/>
          <w:sz w:val="24"/>
          <w:szCs w:val="24"/>
          <w:lang w:val="uk-UA"/>
        </w:rPr>
      </w:pPr>
      <w:r w:rsidRPr="00707ACC">
        <w:rPr>
          <w:rFonts w:ascii="Times New Roman" w:hAnsi="Times New Roman"/>
          <w:sz w:val="24"/>
          <w:szCs w:val="24"/>
          <w:lang w:val="uk-UA"/>
        </w:rPr>
        <w:t>Калуська Л. В. Дивокрай. Книга друга. Тернопіль: Мандрівець, 2005.</w:t>
      </w:r>
    </w:p>
    <w:p w:rsidR="000E2EE4" w:rsidRPr="00707ACC" w:rsidRDefault="000E2EE4" w:rsidP="000E2EE4">
      <w:pPr>
        <w:pStyle w:val="a4"/>
        <w:numPr>
          <w:ilvl w:val="0"/>
          <w:numId w:val="13"/>
        </w:numPr>
        <w:autoSpaceDE w:val="0"/>
        <w:autoSpaceDN w:val="0"/>
        <w:adjustRightInd w:val="0"/>
        <w:spacing w:after="0" w:line="240" w:lineRule="auto"/>
        <w:jc w:val="both"/>
        <w:rPr>
          <w:rFonts w:ascii="Times New Roman" w:eastAsia="TimesNewRomanPSMT" w:hAnsi="Times New Roman"/>
          <w:sz w:val="24"/>
          <w:szCs w:val="28"/>
          <w:lang w:val="uk-UA"/>
        </w:rPr>
      </w:pPr>
      <w:r w:rsidRPr="00707ACC">
        <w:rPr>
          <w:rFonts w:ascii="Times New Roman" w:eastAsia="TimesNewRomanPSMT" w:hAnsi="Times New Roman"/>
          <w:sz w:val="24"/>
          <w:szCs w:val="28"/>
          <w:lang w:val="uk-UA"/>
        </w:rPr>
        <w:t>Калуська Л. В. Здоров’я дитини в садку і в родині. Харків: ПП «Ранок НТ», 2005.</w:t>
      </w:r>
    </w:p>
    <w:p w:rsidR="000E2EE4" w:rsidRPr="00707ACC" w:rsidRDefault="000E2EE4" w:rsidP="000E2EE4">
      <w:pPr>
        <w:pStyle w:val="a4"/>
        <w:numPr>
          <w:ilvl w:val="0"/>
          <w:numId w:val="13"/>
        </w:numPr>
        <w:autoSpaceDE w:val="0"/>
        <w:autoSpaceDN w:val="0"/>
        <w:adjustRightInd w:val="0"/>
        <w:spacing w:after="0" w:line="240" w:lineRule="auto"/>
        <w:jc w:val="both"/>
        <w:rPr>
          <w:rFonts w:ascii="Times New Roman" w:eastAsia="TimesNewRomanPSMT" w:hAnsi="Times New Roman"/>
          <w:sz w:val="24"/>
          <w:szCs w:val="28"/>
          <w:lang w:val="uk-UA"/>
        </w:rPr>
      </w:pPr>
      <w:r w:rsidRPr="00707ACC">
        <w:rPr>
          <w:rFonts w:ascii="Times New Roman" w:eastAsia="TimesNewRomanPSMT" w:hAnsi="Times New Roman"/>
          <w:sz w:val="24"/>
          <w:szCs w:val="28"/>
          <w:lang w:val="uk-UA"/>
        </w:rPr>
        <w:t>Кашуба Л. І., Красоткіна Н. Г., Зелена О. М. Охорона безпеки життєдіяльності. Тернопіль: Мальва ОСО, 2000.</w:t>
      </w:r>
    </w:p>
    <w:p w:rsidR="000E2EE4" w:rsidRPr="00707ACC" w:rsidRDefault="000E2EE4" w:rsidP="000E2EE4">
      <w:pPr>
        <w:pStyle w:val="a4"/>
        <w:numPr>
          <w:ilvl w:val="0"/>
          <w:numId w:val="13"/>
        </w:numPr>
        <w:suppressAutoHyphens/>
        <w:spacing w:after="0" w:line="240" w:lineRule="auto"/>
        <w:jc w:val="both"/>
        <w:rPr>
          <w:rFonts w:ascii="Times New Roman" w:hAnsi="Times New Roman"/>
          <w:sz w:val="24"/>
          <w:szCs w:val="24"/>
          <w:lang w:val="uk-UA"/>
        </w:rPr>
      </w:pPr>
      <w:r w:rsidRPr="00707ACC">
        <w:rPr>
          <w:rFonts w:ascii="Times New Roman" w:hAnsi="Times New Roman"/>
          <w:sz w:val="24"/>
          <w:szCs w:val="24"/>
          <w:lang w:val="uk-UA"/>
        </w:rPr>
        <w:t>Лохвицька Л. В. Програма з основ здоров’я та безпеки життєдіяльності дітей дошкільного віку «Про себе треба знати, про себе треба дбати» Тернопіль : Мандрівець, 2014. 120 с.</w:t>
      </w:r>
    </w:p>
    <w:p w:rsidR="000E2EE4" w:rsidRPr="00707ACC" w:rsidRDefault="000E2EE4" w:rsidP="000E2EE4">
      <w:pPr>
        <w:pStyle w:val="a4"/>
        <w:widowControl w:val="0"/>
        <w:numPr>
          <w:ilvl w:val="0"/>
          <w:numId w:val="13"/>
        </w:numPr>
        <w:tabs>
          <w:tab w:val="left" w:pos="284"/>
        </w:tabs>
        <w:suppressAutoHyphens/>
        <w:autoSpaceDE w:val="0"/>
        <w:autoSpaceDN w:val="0"/>
        <w:adjustRightInd w:val="0"/>
        <w:spacing w:after="0" w:line="240" w:lineRule="auto"/>
        <w:jc w:val="both"/>
        <w:rPr>
          <w:rFonts w:ascii="Times New Roman" w:hAnsi="Times New Roman"/>
          <w:sz w:val="24"/>
          <w:szCs w:val="24"/>
          <w:lang w:val="uk-UA"/>
        </w:rPr>
      </w:pPr>
      <w:r w:rsidRPr="00707ACC">
        <w:rPr>
          <w:rFonts w:ascii="Times New Roman" w:hAnsi="Times New Roman"/>
          <w:sz w:val="24"/>
          <w:szCs w:val="24"/>
          <w:lang w:val="uk-UA"/>
        </w:rPr>
        <w:t>Лохвицька Л. В., Андрющенко Т. К. Дошкільникам про основи здоров’я: навчально-методичний посібник.Тернопіль: Мандрівець, 2007.</w:t>
      </w:r>
    </w:p>
    <w:p w:rsidR="000E2EE4" w:rsidRDefault="000E2EE4" w:rsidP="000E2EE4">
      <w:pPr>
        <w:pStyle w:val="a4"/>
        <w:widowControl w:val="0"/>
        <w:numPr>
          <w:ilvl w:val="0"/>
          <w:numId w:val="13"/>
        </w:numPr>
        <w:tabs>
          <w:tab w:val="left" w:pos="284"/>
        </w:tabs>
        <w:suppressAutoHyphens/>
        <w:autoSpaceDE w:val="0"/>
        <w:autoSpaceDN w:val="0"/>
        <w:adjustRightInd w:val="0"/>
        <w:spacing w:after="0" w:line="240" w:lineRule="auto"/>
        <w:jc w:val="both"/>
        <w:rPr>
          <w:rFonts w:ascii="Times New Roman" w:hAnsi="Times New Roman"/>
          <w:sz w:val="24"/>
          <w:szCs w:val="24"/>
          <w:lang w:val="uk-UA"/>
        </w:rPr>
      </w:pPr>
      <w:r w:rsidRPr="00707ACC">
        <w:rPr>
          <w:rFonts w:ascii="Times New Roman" w:hAnsi="Times New Roman"/>
          <w:sz w:val="24"/>
          <w:szCs w:val="24"/>
          <w:lang w:val="uk-UA"/>
        </w:rPr>
        <w:t>Любарова В. Найменшим про найменших. Дивовижні творіння природи</w:t>
      </w:r>
      <w:r w:rsidRPr="00707ACC">
        <w:rPr>
          <w:rFonts w:eastAsia="Calibri"/>
          <w:sz w:val="18"/>
          <w:szCs w:val="18"/>
          <w:lang w:val="uk-UA"/>
        </w:rPr>
        <w:t xml:space="preserve">. </w:t>
      </w:r>
      <w:r w:rsidRPr="00707ACC">
        <w:rPr>
          <w:rFonts w:ascii="Times New Roman" w:hAnsi="Times New Roman"/>
          <w:sz w:val="24"/>
          <w:szCs w:val="24"/>
          <w:lang w:val="uk-UA"/>
        </w:rPr>
        <w:t xml:space="preserve">Київ: Шкільний світ, 2010 </w:t>
      </w:r>
    </w:p>
    <w:p w:rsidR="00CF14DA" w:rsidRPr="000E2EE4" w:rsidRDefault="00CF14DA">
      <w:pPr>
        <w:rPr>
          <w:lang w:val="uk-UA"/>
        </w:rPr>
      </w:pPr>
      <w:bookmarkStart w:id="0" w:name="_GoBack"/>
      <w:bookmarkEnd w:id="0"/>
    </w:p>
    <w:sectPr w:rsidR="00CF14DA" w:rsidRPr="000E2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MT">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727"/>
    <w:multiLevelType w:val="multilevel"/>
    <w:tmpl w:val="A5089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703EA"/>
    <w:multiLevelType w:val="hybridMultilevel"/>
    <w:tmpl w:val="CB6EF0FE"/>
    <w:lvl w:ilvl="0" w:tplc="EAC2B9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B7E26"/>
    <w:multiLevelType w:val="hybridMultilevel"/>
    <w:tmpl w:val="09067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797F94"/>
    <w:multiLevelType w:val="hybridMultilevel"/>
    <w:tmpl w:val="D652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A04A0"/>
    <w:multiLevelType w:val="hybridMultilevel"/>
    <w:tmpl w:val="47DC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A3C39"/>
    <w:multiLevelType w:val="hybridMultilevel"/>
    <w:tmpl w:val="174AF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D23D8"/>
    <w:multiLevelType w:val="hybridMultilevel"/>
    <w:tmpl w:val="01F6BD3A"/>
    <w:lvl w:ilvl="0" w:tplc="73DAD29A">
      <w:start w:val="1"/>
      <w:numFmt w:val="decimal"/>
      <w:lvlText w:val="%1."/>
      <w:lvlJc w:val="left"/>
      <w:pPr>
        <w:ind w:left="720" w:hanging="360"/>
      </w:pPr>
      <w:rPr>
        <w:rFonts w:eastAsia="Calibri" w:hint="default"/>
        <w:b/>
        <w:color w:val="CF3D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EA4246"/>
    <w:multiLevelType w:val="hybridMultilevel"/>
    <w:tmpl w:val="C6B83016"/>
    <w:lvl w:ilvl="0" w:tplc="3EA26184">
      <w:start w:val="1"/>
      <w:numFmt w:val="decimal"/>
      <w:lvlText w:val="%1."/>
      <w:lvlJc w:val="left"/>
      <w:pPr>
        <w:ind w:left="1004" w:hanging="360"/>
      </w:pPr>
      <w:rPr>
        <w:b w:val="0"/>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D764B94"/>
    <w:multiLevelType w:val="hybridMultilevel"/>
    <w:tmpl w:val="CB6EF0FE"/>
    <w:lvl w:ilvl="0" w:tplc="EAC2B9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001059"/>
    <w:multiLevelType w:val="multilevel"/>
    <w:tmpl w:val="FF12F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34E6E"/>
    <w:multiLevelType w:val="hybridMultilevel"/>
    <w:tmpl w:val="47469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AB7DAF"/>
    <w:multiLevelType w:val="hybridMultilevel"/>
    <w:tmpl w:val="012EB9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64B6139"/>
    <w:multiLevelType w:val="multilevel"/>
    <w:tmpl w:val="1A385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3"/>
  </w:num>
  <w:num w:numId="6">
    <w:abstractNumId w:val="6"/>
  </w:num>
  <w:num w:numId="7">
    <w:abstractNumId w:val="10"/>
  </w:num>
  <w:num w:numId="8">
    <w:abstractNumId w:val="11"/>
  </w:num>
  <w:num w:numId="9">
    <w:abstractNumId w:val="0"/>
  </w:num>
  <w:num w:numId="10">
    <w:abstractNumId w:val="9"/>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13"/>
    <w:rsid w:val="000661AD"/>
    <w:rsid w:val="000E2EE4"/>
    <w:rsid w:val="005E6AB8"/>
    <w:rsid w:val="00793913"/>
    <w:rsid w:val="009773A7"/>
    <w:rsid w:val="00A75909"/>
    <w:rsid w:val="00CF14DA"/>
    <w:rsid w:val="00E3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7713"/>
  <w15:chartTrackingRefBased/>
  <w15:docId w15:val="{60EB12DC-0725-41F4-9061-F67B954C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AB8"/>
    <w:rPr>
      <w:color w:val="0563C1" w:themeColor="hyperlink"/>
      <w:u w:val="single"/>
    </w:rPr>
  </w:style>
  <w:style w:type="paragraph" w:styleId="a4">
    <w:name w:val="List Paragraph"/>
    <w:basedOn w:val="a"/>
    <w:uiPriority w:val="34"/>
    <w:qFormat/>
    <w:rsid w:val="005E6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2</cp:revision>
  <dcterms:created xsi:type="dcterms:W3CDTF">2020-03-12T22:45:00Z</dcterms:created>
  <dcterms:modified xsi:type="dcterms:W3CDTF">2020-03-12T22:45:00Z</dcterms:modified>
</cp:coreProperties>
</file>